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CB6C3" w14:textId="43C779E9" w:rsidR="005054F5" w:rsidRDefault="00CA7BF3" w:rsidP="005054F5">
      <w:pPr>
        <w:ind w:left="720" w:hanging="720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CA7BF3">
        <w:rPr>
          <w:noProof/>
        </w:rPr>
        <w:drawing>
          <wp:inline distT="0" distB="0" distL="0" distR="0" wp14:anchorId="569CA9D3" wp14:editId="63638F39">
            <wp:extent cx="1190625" cy="1223515"/>
            <wp:effectExtent l="0" t="0" r="0" b="0"/>
            <wp:docPr id="2071193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1932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8903" cy="123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8ECCE" w14:textId="77777777" w:rsidR="005054F5" w:rsidRPr="00B6447B" w:rsidRDefault="005054F5" w:rsidP="005054F5">
      <w:pPr>
        <w:ind w:left="720" w:hanging="720"/>
        <w:jc w:val="center"/>
        <w:rPr>
          <w:rFonts w:asciiTheme="minorHAnsi" w:hAnsiTheme="minorHAnsi" w:cstheme="minorHAnsi"/>
          <w:b/>
          <w:sz w:val="14"/>
          <w:szCs w:val="14"/>
          <w:u w:val="single"/>
        </w:rPr>
      </w:pPr>
    </w:p>
    <w:p w14:paraId="2C9BBDEE" w14:textId="6332B0B2" w:rsidR="00A76E92" w:rsidRPr="00B6447B" w:rsidRDefault="00084F1D" w:rsidP="00084F1D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  <w:u w:val="single"/>
        </w:rPr>
      </w:pPr>
      <w:r w:rsidRPr="00B6447B">
        <w:rPr>
          <w:rFonts w:asciiTheme="minorHAnsi" w:hAnsiTheme="minorHAnsi" w:cstheme="minorHAnsi"/>
          <w:b/>
          <w:color w:val="FF0000"/>
          <w:sz w:val="40"/>
          <w:szCs w:val="40"/>
          <w:u w:val="single"/>
        </w:rPr>
        <w:t>DRAFT</w:t>
      </w:r>
    </w:p>
    <w:p w14:paraId="1DDAA626" w14:textId="481B9054" w:rsidR="00985108" w:rsidRPr="00B6447B" w:rsidRDefault="00985108" w:rsidP="005054F5">
      <w:pPr>
        <w:ind w:left="720" w:hanging="720"/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B6447B">
        <w:rPr>
          <w:rFonts w:asciiTheme="minorHAnsi" w:hAnsiTheme="minorHAnsi" w:cstheme="minorHAnsi"/>
          <w:b/>
          <w:sz w:val="40"/>
          <w:szCs w:val="40"/>
          <w:u w:val="single"/>
        </w:rPr>
        <w:t>LAXFIELD ANNUAL PARISH MEETING</w:t>
      </w:r>
    </w:p>
    <w:p w14:paraId="6824CF14" w14:textId="77777777" w:rsidR="00985108" w:rsidRPr="00CA7BF3" w:rsidRDefault="00985108" w:rsidP="00985108">
      <w:pPr>
        <w:ind w:left="720" w:hanging="720"/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672912D9" w14:textId="4AD57656" w:rsidR="00985108" w:rsidRPr="00B6447B" w:rsidRDefault="00985108" w:rsidP="0098510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6447B">
        <w:rPr>
          <w:rFonts w:asciiTheme="minorHAnsi" w:hAnsiTheme="minorHAnsi" w:cstheme="minorHAnsi"/>
          <w:b/>
          <w:sz w:val="28"/>
          <w:szCs w:val="28"/>
        </w:rPr>
        <w:t xml:space="preserve">Monday </w:t>
      </w:r>
      <w:r w:rsidR="00DC766D" w:rsidRPr="00B6447B">
        <w:rPr>
          <w:rFonts w:asciiTheme="minorHAnsi" w:hAnsiTheme="minorHAnsi" w:cstheme="minorHAnsi"/>
          <w:b/>
          <w:sz w:val="28"/>
          <w:szCs w:val="28"/>
        </w:rPr>
        <w:t>1</w:t>
      </w:r>
      <w:r w:rsidR="00D77847">
        <w:rPr>
          <w:rFonts w:asciiTheme="minorHAnsi" w:hAnsiTheme="minorHAnsi" w:cstheme="minorHAnsi"/>
          <w:b/>
          <w:sz w:val="28"/>
          <w:szCs w:val="28"/>
        </w:rPr>
        <w:t>8</w:t>
      </w:r>
      <w:r w:rsidRPr="00B6447B">
        <w:rPr>
          <w:rFonts w:asciiTheme="minorHAnsi" w:hAnsiTheme="minorHAnsi" w:cstheme="minorHAnsi"/>
          <w:b/>
          <w:sz w:val="28"/>
          <w:szCs w:val="28"/>
        </w:rPr>
        <w:t xml:space="preserve"> May 202</w:t>
      </w:r>
      <w:r w:rsidR="00D77847">
        <w:rPr>
          <w:rFonts w:asciiTheme="minorHAnsi" w:hAnsiTheme="minorHAnsi" w:cstheme="minorHAnsi"/>
          <w:b/>
          <w:sz w:val="28"/>
          <w:szCs w:val="28"/>
        </w:rPr>
        <w:t>6</w:t>
      </w:r>
      <w:r w:rsidRPr="00B6447B">
        <w:rPr>
          <w:rFonts w:asciiTheme="minorHAnsi" w:hAnsiTheme="minorHAnsi" w:cstheme="minorHAnsi"/>
          <w:b/>
          <w:sz w:val="28"/>
          <w:szCs w:val="28"/>
        </w:rPr>
        <w:t xml:space="preserve"> at 7</w:t>
      </w:r>
      <w:r w:rsidR="00DC766D" w:rsidRPr="00B6447B">
        <w:rPr>
          <w:rFonts w:asciiTheme="minorHAnsi" w:hAnsiTheme="minorHAnsi" w:cstheme="minorHAnsi"/>
          <w:b/>
          <w:sz w:val="28"/>
          <w:szCs w:val="28"/>
        </w:rPr>
        <w:t>:</w:t>
      </w:r>
      <w:r w:rsidR="00D77847">
        <w:rPr>
          <w:rFonts w:asciiTheme="minorHAnsi" w:hAnsiTheme="minorHAnsi" w:cstheme="minorHAnsi"/>
          <w:b/>
          <w:sz w:val="28"/>
          <w:szCs w:val="28"/>
        </w:rPr>
        <w:t>00</w:t>
      </w:r>
      <w:r w:rsidRPr="00B6447B">
        <w:rPr>
          <w:rFonts w:asciiTheme="minorHAnsi" w:hAnsiTheme="minorHAnsi" w:cstheme="minorHAnsi"/>
          <w:b/>
          <w:sz w:val="28"/>
          <w:szCs w:val="28"/>
        </w:rPr>
        <w:t xml:space="preserve"> pm in </w:t>
      </w:r>
      <w:r w:rsidR="00030A38">
        <w:rPr>
          <w:rFonts w:asciiTheme="minorHAnsi" w:hAnsiTheme="minorHAnsi" w:cstheme="minorHAnsi"/>
          <w:b/>
          <w:sz w:val="28"/>
          <w:szCs w:val="28"/>
        </w:rPr>
        <w:t>Laxfield Baptist Church</w:t>
      </w:r>
    </w:p>
    <w:p w14:paraId="2DC4EDD8" w14:textId="77777777" w:rsidR="00985108" w:rsidRPr="00CA7BF3" w:rsidRDefault="00985108" w:rsidP="00985108">
      <w:pPr>
        <w:rPr>
          <w:rFonts w:asciiTheme="minorHAnsi" w:hAnsiTheme="minorHAnsi" w:cstheme="minorHAnsi"/>
          <w:b/>
          <w:sz w:val="16"/>
          <w:szCs w:val="16"/>
        </w:rPr>
      </w:pPr>
    </w:p>
    <w:p w14:paraId="76E5373B" w14:textId="77777777" w:rsidR="00985108" w:rsidRPr="00CA7BF3" w:rsidRDefault="00985108" w:rsidP="00985108">
      <w:pPr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CA7BF3">
        <w:rPr>
          <w:rFonts w:asciiTheme="minorHAnsi" w:hAnsiTheme="minorHAnsi" w:cstheme="minorHAnsi"/>
          <w:b/>
          <w:sz w:val="40"/>
          <w:szCs w:val="40"/>
          <w:u w:val="single"/>
        </w:rPr>
        <w:t>MINUTES</w:t>
      </w:r>
    </w:p>
    <w:p w14:paraId="5284C260" w14:textId="77777777" w:rsidR="00985108" w:rsidRPr="00CA7BF3" w:rsidRDefault="00985108" w:rsidP="00985108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A21C51A" w14:textId="62BD41CA" w:rsidR="00985108" w:rsidRPr="00E07096" w:rsidRDefault="00D77847" w:rsidP="0098510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28</w:t>
      </w:r>
      <w:r w:rsidR="00084F1D" w:rsidRPr="00E07096">
        <w:rPr>
          <w:rFonts w:asciiTheme="minorHAnsi" w:hAnsiTheme="minorHAnsi" w:cstheme="minorHAnsi"/>
          <w:sz w:val="24"/>
          <w:szCs w:val="24"/>
        </w:rPr>
        <w:t xml:space="preserve"> </w:t>
      </w:r>
      <w:r w:rsidR="00985108" w:rsidRPr="00E07096">
        <w:rPr>
          <w:rFonts w:asciiTheme="minorHAnsi" w:hAnsiTheme="minorHAnsi" w:cstheme="minorHAnsi"/>
          <w:sz w:val="24"/>
          <w:szCs w:val="24"/>
        </w:rPr>
        <w:t xml:space="preserve">members of the public were present including Parish Council Chair, </w:t>
      </w:r>
      <w:r w:rsidR="00DC766D" w:rsidRPr="00E07096">
        <w:rPr>
          <w:rFonts w:asciiTheme="minorHAnsi" w:hAnsiTheme="minorHAnsi" w:cstheme="minorHAnsi"/>
          <w:sz w:val="24"/>
          <w:szCs w:val="24"/>
        </w:rPr>
        <w:t>Rob Sutton</w:t>
      </w:r>
      <w:r w:rsidR="00985108" w:rsidRPr="00E07096">
        <w:rPr>
          <w:rFonts w:asciiTheme="minorHAnsi" w:hAnsiTheme="minorHAnsi" w:cstheme="minorHAnsi"/>
          <w:sz w:val="24"/>
          <w:szCs w:val="24"/>
        </w:rPr>
        <w:t>, who chaired the proceedings</w:t>
      </w:r>
      <w:r w:rsidR="00DD48D2" w:rsidRPr="00E07096">
        <w:rPr>
          <w:rFonts w:asciiTheme="minorHAnsi" w:hAnsiTheme="minorHAnsi" w:cstheme="minorHAnsi"/>
          <w:sz w:val="24"/>
          <w:szCs w:val="24"/>
        </w:rPr>
        <w:t>.</w:t>
      </w:r>
    </w:p>
    <w:p w14:paraId="0C934353" w14:textId="77777777" w:rsidR="00985108" w:rsidRPr="00CA7BF3" w:rsidRDefault="00985108" w:rsidP="00985108">
      <w:pPr>
        <w:rPr>
          <w:rFonts w:asciiTheme="minorHAnsi" w:hAnsiTheme="minorHAnsi" w:cstheme="minorHAnsi"/>
          <w:sz w:val="16"/>
          <w:szCs w:val="16"/>
        </w:rPr>
      </w:pPr>
    </w:p>
    <w:p w14:paraId="088A8892" w14:textId="3ABE5925" w:rsidR="00985108" w:rsidRPr="00E07096" w:rsidRDefault="00985108" w:rsidP="00985108">
      <w:pPr>
        <w:rPr>
          <w:rFonts w:asciiTheme="minorHAnsi" w:hAnsiTheme="minorHAnsi" w:cstheme="minorHAnsi"/>
          <w:sz w:val="24"/>
          <w:szCs w:val="24"/>
        </w:rPr>
      </w:pPr>
      <w:r w:rsidRPr="00E07096">
        <w:rPr>
          <w:rFonts w:asciiTheme="minorHAnsi" w:hAnsiTheme="minorHAnsi" w:cstheme="minorHAnsi"/>
          <w:sz w:val="24"/>
          <w:szCs w:val="24"/>
        </w:rPr>
        <w:t xml:space="preserve">The minutes from the </w:t>
      </w:r>
      <w:r w:rsidR="00D77847" w:rsidRPr="00E07096">
        <w:rPr>
          <w:rFonts w:asciiTheme="minorHAnsi" w:hAnsiTheme="minorHAnsi" w:cstheme="minorHAnsi"/>
          <w:sz w:val="24"/>
          <w:szCs w:val="24"/>
        </w:rPr>
        <w:t>202</w:t>
      </w:r>
      <w:r w:rsidR="00D77847">
        <w:rPr>
          <w:rFonts w:asciiTheme="minorHAnsi" w:hAnsiTheme="minorHAnsi" w:cstheme="minorHAnsi"/>
          <w:sz w:val="24"/>
          <w:szCs w:val="24"/>
        </w:rPr>
        <w:t>5</w:t>
      </w:r>
      <w:r w:rsidR="00D77847" w:rsidRPr="00E07096">
        <w:rPr>
          <w:rFonts w:asciiTheme="minorHAnsi" w:hAnsiTheme="minorHAnsi" w:cstheme="minorHAnsi"/>
          <w:sz w:val="24"/>
          <w:szCs w:val="24"/>
        </w:rPr>
        <w:t xml:space="preserve"> </w:t>
      </w:r>
      <w:r w:rsidRPr="00E07096">
        <w:rPr>
          <w:rFonts w:asciiTheme="minorHAnsi" w:hAnsiTheme="minorHAnsi" w:cstheme="minorHAnsi"/>
          <w:sz w:val="24"/>
          <w:szCs w:val="24"/>
        </w:rPr>
        <w:t>Annual Parish Meeting were agreed as accurate.</w:t>
      </w:r>
    </w:p>
    <w:p w14:paraId="45A5EC1B" w14:textId="77777777" w:rsidR="00985108" w:rsidRPr="00CA7BF3" w:rsidRDefault="00985108" w:rsidP="00985108">
      <w:pPr>
        <w:rPr>
          <w:rFonts w:asciiTheme="minorHAnsi" w:hAnsiTheme="minorHAnsi" w:cstheme="minorHAnsi"/>
          <w:sz w:val="16"/>
          <w:szCs w:val="16"/>
        </w:rPr>
      </w:pPr>
    </w:p>
    <w:p w14:paraId="095FA1F3" w14:textId="2EE26BA3" w:rsidR="00985108" w:rsidRPr="00E07096" w:rsidRDefault="00985108" w:rsidP="00985108">
      <w:pPr>
        <w:rPr>
          <w:rFonts w:asciiTheme="minorHAnsi" w:hAnsiTheme="minorHAnsi" w:cstheme="minorHAnsi"/>
          <w:sz w:val="24"/>
          <w:szCs w:val="24"/>
        </w:rPr>
      </w:pPr>
      <w:r w:rsidRPr="00E07096">
        <w:rPr>
          <w:rFonts w:asciiTheme="minorHAnsi" w:hAnsiTheme="minorHAnsi" w:cstheme="minorHAnsi"/>
          <w:sz w:val="24"/>
          <w:szCs w:val="24"/>
        </w:rPr>
        <w:t xml:space="preserve">As in previous years, an annual parish meeting </w:t>
      </w:r>
      <w:r w:rsidR="00821D10">
        <w:rPr>
          <w:rFonts w:asciiTheme="minorHAnsi" w:hAnsiTheme="minorHAnsi" w:cstheme="minorHAnsi"/>
          <w:sz w:val="24"/>
          <w:szCs w:val="24"/>
        </w:rPr>
        <w:t xml:space="preserve">(APM) </w:t>
      </w:r>
      <w:r w:rsidRPr="00E07096">
        <w:rPr>
          <w:rFonts w:asciiTheme="minorHAnsi" w:hAnsiTheme="minorHAnsi" w:cstheme="minorHAnsi"/>
          <w:sz w:val="24"/>
          <w:szCs w:val="24"/>
        </w:rPr>
        <w:t xml:space="preserve">booklet had been </w:t>
      </w:r>
      <w:r w:rsidR="00D77847">
        <w:rPr>
          <w:rFonts w:asciiTheme="minorHAnsi" w:hAnsiTheme="minorHAnsi" w:cstheme="minorHAnsi"/>
          <w:sz w:val="24"/>
          <w:szCs w:val="24"/>
        </w:rPr>
        <w:t xml:space="preserve">delivered to households, </w:t>
      </w:r>
      <w:r w:rsidRPr="00E07096">
        <w:rPr>
          <w:rFonts w:asciiTheme="minorHAnsi" w:hAnsiTheme="minorHAnsi" w:cstheme="minorHAnsi"/>
          <w:sz w:val="24"/>
          <w:szCs w:val="24"/>
        </w:rPr>
        <w:t xml:space="preserve">containing </w:t>
      </w:r>
      <w:r w:rsidR="00D77847">
        <w:rPr>
          <w:rFonts w:asciiTheme="minorHAnsi" w:hAnsiTheme="minorHAnsi" w:cstheme="minorHAnsi"/>
          <w:sz w:val="24"/>
          <w:szCs w:val="24"/>
        </w:rPr>
        <w:t>year-end</w:t>
      </w:r>
      <w:r w:rsidRPr="00E07096">
        <w:rPr>
          <w:rFonts w:asciiTheme="minorHAnsi" w:hAnsiTheme="minorHAnsi" w:cstheme="minorHAnsi"/>
          <w:sz w:val="24"/>
          <w:szCs w:val="24"/>
        </w:rPr>
        <w:t xml:space="preserve"> reports from organisations and groups across the village.  </w:t>
      </w:r>
      <w:r w:rsidR="00821D10">
        <w:rPr>
          <w:rFonts w:asciiTheme="minorHAnsi" w:hAnsiTheme="minorHAnsi" w:cstheme="minorHAnsi"/>
          <w:sz w:val="24"/>
          <w:szCs w:val="24"/>
        </w:rPr>
        <w:t>This booklet is</w:t>
      </w:r>
      <w:r w:rsidR="00D77847">
        <w:rPr>
          <w:rFonts w:asciiTheme="minorHAnsi" w:hAnsiTheme="minorHAnsi" w:cstheme="minorHAnsi"/>
          <w:sz w:val="24"/>
          <w:szCs w:val="24"/>
        </w:rPr>
        <w:t xml:space="preserve"> also</w:t>
      </w:r>
      <w:r w:rsidR="006F2DC2" w:rsidRPr="00E07096">
        <w:rPr>
          <w:rFonts w:asciiTheme="minorHAnsi" w:hAnsiTheme="minorHAnsi" w:cstheme="minorHAnsi"/>
          <w:sz w:val="24"/>
          <w:szCs w:val="24"/>
        </w:rPr>
        <w:t xml:space="preserve"> </w:t>
      </w:r>
      <w:r w:rsidRPr="00E07096">
        <w:rPr>
          <w:rFonts w:asciiTheme="minorHAnsi" w:hAnsiTheme="minorHAnsi" w:cstheme="minorHAnsi"/>
          <w:sz w:val="24"/>
          <w:szCs w:val="24"/>
        </w:rPr>
        <w:t xml:space="preserve">available on the </w:t>
      </w:r>
      <w:r w:rsidR="00B73AF4" w:rsidRPr="00E07096">
        <w:rPr>
          <w:rFonts w:asciiTheme="minorHAnsi" w:hAnsiTheme="minorHAnsi" w:cstheme="minorHAnsi"/>
          <w:sz w:val="24"/>
          <w:szCs w:val="24"/>
        </w:rPr>
        <w:t xml:space="preserve">Parish Council </w:t>
      </w:r>
      <w:r w:rsidRPr="00E07096">
        <w:rPr>
          <w:rFonts w:asciiTheme="minorHAnsi" w:hAnsiTheme="minorHAnsi" w:cstheme="minorHAnsi"/>
          <w:sz w:val="24"/>
          <w:szCs w:val="24"/>
        </w:rPr>
        <w:t xml:space="preserve">website, </w:t>
      </w:r>
      <w:hyperlink r:id="rId9" w:history="1">
        <w:r w:rsidR="006F2DC2" w:rsidRPr="00E07096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www.laxfield-pc.gov.uk</w:t>
        </w:r>
      </w:hyperlink>
      <w:r w:rsidR="00B73AF4" w:rsidRPr="00E07096">
        <w:rPr>
          <w:rFonts w:asciiTheme="minorHAnsi" w:hAnsiTheme="minorHAnsi" w:cstheme="minorHAnsi"/>
          <w:b/>
          <w:bCs/>
          <w:sz w:val="22"/>
          <w:szCs w:val="22"/>
        </w:rPr>
        <w:t xml:space="preserve">.  </w:t>
      </w:r>
    </w:p>
    <w:p w14:paraId="1D2EED8B" w14:textId="77777777" w:rsidR="006F2DC2" w:rsidRPr="00CA7BF3" w:rsidRDefault="006F2DC2" w:rsidP="00985108">
      <w:pPr>
        <w:rPr>
          <w:rFonts w:asciiTheme="minorHAnsi" w:hAnsiTheme="minorHAnsi" w:cstheme="minorHAnsi"/>
          <w:sz w:val="16"/>
          <w:szCs w:val="16"/>
        </w:rPr>
      </w:pPr>
    </w:p>
    <w:p w14:paraId="657FF412" w14:textId="0951D49E" w:rsidR="003005E0" w:rsidRPr="00E07096" w:rsidRDefault="003005E0" w:rsidP="003005E0">
      <w:pPr>
        <w:rPr>
          <w:rFonts w:asciiTheme="minorHAnsi" w:hAnsiTheme="minorHAnsi" w:cstheme="minorHAnsi"/>
          <w:bCs/>
          <w:sz w:val="24"/>
          <w:szCs w:val="24"/>
        </w:rPr>
      </w:pPr>
      <w:r w:rsidRPr="00E07096">
        <w:rPr>
          <w:rFonts w:asciiTheme="minorHAnsi" w:hAnsiTheme="minorHAnsi" w:cstheme="minorHAnsi"/>
          <w:bCs/>
          <w:sz w:val="24"/>
          <w:szCs w:val="24"/>
        </w:rPr>
        <w:t xml:space="preserve">Cllrs Anders Linder (Mid Suffolk District Council) and Henry Lloyd (Suffolk County Council) </w:t>
      </w:r>
      <w:r>
        <w:rPr>
          <w:rFonts w:asciiTheme="minorHAnsi" w:hAnsiTheme="minorHAnsi" w:cstheme="minorHAnsi"/>
          <w:bCs/>
          <w:sz w:val="24"/>
          <w:szCs w:val="24"/>
        </w:rPr>
        <w:t>did not attend the meeting, due to the recent election</w:t>
      </w:r>
      <w:r w:rsidRPr="00E07096">
        <w:rPr>
          <w:rFonts w:asciiTheme="minorHAnsi" w:hAnsiTheme="minorHAnsi" w:cstheme="minorHAnsi"/>
          <w:bCs/>
          <w:sz w:val="24"/>
          <w:szCs w:val="24"/>
        </w:rPr>
        <w:t>.</w:t>
      </w:r>
      <w:r>
        <w:rPr>
          <w:rFonts w:asciiTheme="minorHAnsi" w:hAnsiTheme="minorHAnsi" w:cstheme="minorHAnsi"/>
          <w:bCs/>
          <w:sz w:val="24"/>
          <w:szCs w:val="24"/>
        </w:rPr>
        <w:t xml:space="preserve"> However, b</w:t>
      </w:r>
      <w:r w:rsidRPr="00E07096">
        <w:rPr>
          <w:rFonts w:asciiTheme="minorHAnsi" w:hAnsiTheme="minorHAnsi" w:cstheme="minorHAnsi"/>
          <w:bCs/>
          <w:sz w:val="24"/>
          <w:szCs w:val="24"/>
        </w:rPr>
        <w:t xml:space="preserve">oth councillors </w:t>
      </w:r>
      <w:r>
        <w:rPr>
          <w:rFonts w:asciiTheme="minorHAnsi" w:hAnsiTheme="minorHAnsi" w:cstheme="minorHAnsi"/>
          <w:bCs/>
          <w:sz w:val="24"/>
          <w:szCs w:val="24"/>
        </w:rPr>
        <w:t xml:space="preserve">provided </w:t>
      </w:r>
      <w:r w:rsidRPr="00E07096">
        <w:rPr>
          <w:rFonts w:asciiTheme="minorHAnsi" w:hAnsiTheme="minorHAnsi" w:cstheme="minorHAnsi"/>
          <w:bCs/>
          <w:sz w:val="24"/>
          <w:szCs w:val="24"/>
        </w:rPr>
        <w:t>annual reports</w:t>
      </w:r>
      <w:r>
        <w:rPr>
          <w:rFonts w:asciiTheme="minorHAnsi" w:hAnsiTheme="minorHAnsi" w:cstheme="minorHAnsi"/>
          <w:bCs/>
          <w:sz w:val="24"/>
          <w:szCs w:val="24"/>
        </w:rPr>
        <w:t xml:space="preserve"> in the APM booklet and Parish Council website.</w:t>
      </w:r>
    </w:p>
    <w:p w14:paraId="3CBE2436" w14:textId="77777777" w:rsidR="003005E0" w:rsidRPr="00E07096" w:rsidRDefault="003005E0" w:rsidP="00985108">
      <w:pPr>
        <w:rPr>
          <w:rFonts w:asciiTheme="minorHAnsi" w:hAnsiTheme="minorHAnsi" w:cstheme="minorHAnsi"/>
          <w:sz w:val="24"/>
          <w:szCs w:val="24"/>
        </w:rPr>
      </w:pPr>
    </w:p>
    <w:p w14:paraId="00DC1F6B" w14:textId="541F7EF5" w:rsidR="00B6447B" w:rsidRDefault="006F2DC2" w:rsidP="00E05540">
      <w:pPr>
        <w:rPr>
          <w:rFonts w:asciiTheme="minorHAnsi" w:hAnsiTheme="minorHAnsi" w:cstheme="minorHAnsi"/>
          <w:sz w:val="24"/>
          <w:szCs w:val="24"/>
        </w:rPr>
      </w:pPr>
      <w:r w:rsidRPr="00E07096">
        <w:rPr>
          <w:rFonts w:asciiTheme="minorHAnsi" w:hAnsiTheme="minorHAnsi" w:cstheme="minorHAnsi"/>
          <w:sz w:val="24"/>
          <w:szCs w:val="24"/>
        </w:rPr>
        <w:t xml:space="preserve">Reports from the chair of the parish council, </w:t>
      </w:r>
      <w:r w:rsidR="00B6447B" w:rsidRPr="00E07096">
        <w:rPr>
          <w:rFonts w:asciiTheme="minorHAnsi" w:hAnsiTheme="minorHAnsi" w:cstheme="minorHAnsi"/>
          <w:sz w:val="24"/>
          <w:szCs w:val="24"/>
        </w:rPr>
        <w:t>Rob Sutton</w:t>
      </w:r>
      <w:r w:rsidRPr="00E07096">
        <w:rPr>
          <w:rFonts w:asciiTheme="minorHAnsi" w:hAnsiTheme="minorHAnsi" w:cstheme="minorHAnsi"/>
          <w:sz w:val="24"/>
          <w:szCs w:val="24"/>
        </w:rPr>
        <w:t xml:space="preserve"> and the parish clerk, </w:t>
      </w:r>
      <w:r w:rsidR="00B6447B" w:rsidRPr="00E07096">
        <w:rPr>
          <w:rFonts w:asciiTheme="minorHAnsi" w:hAnsiTheme="minorHAnsi" w:cstheme="minorHAnsi"/>
          <w:sz w:val="24"/>
          <w:szCs w:val="24"/>
        </w:rPr>
        <w:t>Peter Lowe</w:t>
      </w:r>
      <w:r w:rsidRPr="00E07096">
        <w:rPr>
          <w:rFonts w:asciiTheme="minorHAnsi" w:hAnsiTheme="minorHAnsi" w:cstheme="minorHAnsi"/>
          <w:sz w:val="24"/>
          <w:szCs w:val="24"/>
        </w:rPr>
        <w:t xml:space="preserve"> were summarised </w:t>
      </w:r>
      <w:r w:rsidR="006B2AFB">
        <w:rPr>
          <w:rFonts w:asciiTheme="minorHAnsi" w:hAnsiTheme="minorHAnsi" w:cstheme="minorHAnsi"/>
          <w:sz w:val="24"/>
          <w:szCs w:val="24"/>
        </w:rPr>
        <w:t>at</w:t>
      </w:r>
      <w:r w:rsidRPr="00E07096">
        <w:rPr>
          <w:rFonts w:asciiTheme="minorHAnsi" w:hAnsiTheme="minorHAnsi" w:cstheme="minorHAnsi"/>
          <w:sz w:val="24"/>
          <w:szCs w:val="24"/>
        </w:rPr>
        <w:t xml:space="preserve"> the meeting.</w:t>
      </w:r>
      <w:r w:rsidR="00B6447B" w:rsidRPr="00E07096">
        <w:rPr>
          <w:rFonts w:asciiTheme="minorHAnsi" w:hAnsiTheme="minorHAnsi" w:cstheme="minorHAnsi"/>
          <w:sz w:val="24"/>
          <w:szCs w:val="24"/>
        </w:rPr>
        <w:t xml:space="preserve">  </w:t>
      </w:r>
      <w:r w:rsidR="003005E0">
        <w:rPr>
          <w:rFonts w:asciiTheme="minorHAnsi" w:hAnsiTheme="minorHAnsi" w:cstheme="minorHAnsi"/>
          <w:sz w:val="24"/>
          <w:szCs w:val="24"/>
        </w:rPr>
        <w:t xml:space="preserve">The </w:t>
      </w:r>
      <w:r w:rsidR="006D1B65">
        <w:rPr>
          <w:rFonts w:asciiTheme="minorHAnsi" w:hAnsiTheme="minorHAnsi" w:cstheme="minorHAnsi"/>
          <w:sz w:val="24"/>
          <w:szCs w:val="24"/>
        </w:rPr>
        <w:t>f</w:t>
      </w:r>
      <w:r w:rsidR="003005E0">
        <w:rPr>
          <w:rFonts w:asciiTheme="minorHAnsi" w:hAnsiTheme="minorHAnsi" w:cstheme="minorHAnsi"/>
          <w:sz w:val="24"/>
          <w:szCs w:val="24"/>
        </w:rPr>
        <w:t xml:space="preserve">ollowing points </w:t>
      </w:r>
      <w:r w:rsidR="006D1B65">
        <w:rPr>
          <w:rFonts w:asciiTheme="minorHAnsi" w:hAnsiTheme="minorHAnsi" w:cstheme="minorHAnsi"/>
          <w:sz w:val="24"/>
          <w:szCs w:val="24"/>
        </w:rPr>
        <w:t>were highlighted</w:t>
      </w:r>
      <w:r w:rsidR="00094DFB">
        <w:rPr>
          <w:rFonts w:asciiTheme="minorHAnsi" w:hAnsiTheme="minorHAnsi" w:cstheme="minorHAnsi"/>
          <w:sz w:val="24"/>
          <w:szCs w:val="24"/>
        </w:rPr>
        <w:t xml:space="preserve"> in a presentation</w:t>
      </w:r>
      <w:r w:rsidR="006D1B65">
        <w:rPr>
          <w:rFonts w:asciiTheme="minorHAnsi" w:hAnsiTheme="minorHAnsi" w:cstheme="minorHAnsi"/>
          <w:sz w:val="24"/>
          <w:szCs w:val="24"/>
        </w:rPr>
        <w:t>:</w:t>
      </w:r>
    </w:p>
    <w:p w14:paraId="0276CE37" w14:textId="71D2FA2E" w:rsidR="00626A57" w:rsidRPr="00094DFB" w:rsidRDefault="00626A57" w:rsidP="00CA7BF3">
      <w:pPr>
        <w:pStyle w:val="ListParagraph"/>
        <w:numPr>
          <w:ilvl w:val="0"/>
          <w:numId w:val="9"/>
        </w:numPr>
        <w:spacing w:before="60"/>
        <w:ind w:left="426"/>
        <w:rPr>
          <w:rFonts w:asciiTheme="minorHAnsi" w:hAnsiTheme="minorHAnsi" w:cstheme="minorHAnsi"/>
          <w:sz w:val="24"/>
          <w:szCs w:val="24"/>
        </w:rPr>
      </w:pPr>
      <w:r w:rsidRPr="00094DFB">
        <w:rPr>
          <w:rFonts w:asciiTheme="minorHAnsi" w:hAnsiTheme="minorHAnsi" w:cstheme="minorHAnsi"/>
          <w:sz w:val="24"/>
          <w:szCs w:val="24"/>
        </w:rPr>
        <w:t>Laxfield Parish Council operational costs are much higher than the annual Parish Precept and these have increased significantly over past 4 years</w:t>
      </w:r>
      <w:r w:rsidR="003005E0" w:rsidRPr="00094DFB">
        <w:rPr>
          <w:rFonts w:asciiTheme="minorHAnsi" w:hAnsiTheme="minorHAnsi" w:cstheme="minorHAnsi"/>
          <w:sz w:val="24"/>
          <w:szCs w:val="24"/>
        </w:rPr>
        <w:t>, due to inflation</w:t>
      </w:r>
      <w:r w:rsidRPr="00094DFB">
        <w:rPr>
          <w:rFonts w:asciiTheme="minorHAnsi" w:hAnsiTheme="minorHAnsi" w:cstheme="minorHAnsi"/>
          <w:sz w:val="24"/>
          <w:szCs w:val="24"/>
        </w:rPr>
        <w:t xml:space="preserve"> </w:t>
      </w:r>
      <w:r w:rsidR="003005E0" w:rsidRPr="00094DFB">
        <w:rPr>
          <w:rFonts w:asciiTheme="minorHAnsi" w:hAnsiTheme="minorHAnsi" w:cstheme="minorHAnsi"/>
          <w:sz w:val="24"/>
          <w:szCs w:val="24"/>
        </w:rPr>
        <w:t>and the rising costs of services and utilities</w:t>
      </w:r>
      <w:r w:rsidRPr="00094DFB">
        <w:rPr>
          <w:rFonts w:asciiTheme="minorHAnsi" w:hAnsiTheme="minorHAnsi" w:cstheme="minorHAnsi"/>
          <w:sz w:val="24"/>
          <w:szCs w:val="24"/>
        </w:rPr>
        <w:t>.</w:t>
      </w:r>
      <w:r w:rsidR="00094DFB" w:rsidRPr="00094DFB">
        <w:rPr>
          <w:rFonts w:asciiTheme="minorHAnsi" w:hAnsiTheme="minorHAnsi" w:cstheme="minorHAnsi"/>
          <w:sz w:val="24"/>
          <w:szCs w:val="24"/>
        </w:rPr>
        <w:t xml:space="preserve"> </w:t>
      </w:r>
      <w:r w:rsidRPr="00094DFB">
        <w:rPr>
          <w:rFonts w:asciiTheme="minorHAnsi" w:hAnsiTheme="minorHAnsi" w:cstheme="minorHAnsi"/>
          <w:sz w:val="24"/>
          <w:szCs w:val="24"/>
        </w:rPr>
        <w:t>Each year fixed costs for the Parish Council take up 80% of the annual precept and the Parish Council relies on securing additional incomes, such as grants, fees and collection schemes to bridge the gap on paying for village</w:t>
      </w:r>
      <w:r w:rsidR="00821D10">
        <w:rPr>
          <w:rFonts w:asciiTheme="minorHAnsi" w:hAnsiTheme="minorHAnsi" w:cstheme="minorHAnsi"/>
          <w:sz w:val="24"/>
          <w:szCs w:val="24"/>
        </w:rPr>
        <w:t xml:space="preserve"> maintenance</w:t>
      </w:r>
      <w:r w:rsidRPr="00094DFB">
        <w:rPr>
          <w:rFonts w:asciiTheme="minorHAnsi" w:hAnsiTheme="minorHAnsi" w:cstheme="minorHAnsi"/>
          <w:sz w:val="24"/>
          <w:szCs w:val="24"/>
        </w:rPr>
        <w:t>, cemeteries and playing fields maintenance, as well as contributions to local community groups and charities.</w:t>
      </w:r>
    </w:p>
    <w:p w14:paraId="03AD7C06" w14:textId="712C90A8" w:rsidR="00626A57" w:rsidRDefault="00D763CF" w:rsidP="00CA7BF3">
      <w:pPr>
        <w:numPr>
          <w:ilvl w:val="0"/>
          <w:numId w:val="9"/>
        </w:numPr>
        <w:spacing w:before="60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 2025/26, the</w:t>
      </w:r>
      <w:r w:rsidR="00626A57">
        <w:rPr>
          <w:rFonts w:asciiTheme="minorHAnsi" w:hAnsiTheme="minorHAnsi" w:cstheme="minorHAnsi"/>
          <w:sz w:val="24"/>
          <w:szCs w:val="24"/>
        </w:rPr>
        <w:t xml:space="preserve"> Finance Committee carried out a fundamental review of finances </w:t>
      </w:r>
      <w:r>
        <w:rPr>
          <w:rFonts w:asciiTheme="minorHAnsi" w:hAnsiTheme="minorHAnsi" w:cstheme="minorHAnsi"/>
          <w:sz w:val="24"/>
          <w:szCs w:val="24"/>
        </w:rPr>
        <w:t xml:space="preserve">and </w:t>
      </w:r>
      <w:r w:rsidR="00626A57">
        <w:rPr>
          <w:rFonts w:asciiTheme="minorHAnsi" w:hAnsiTheme="minorHAnsi" w:cstheme="minorHAnsi"/>
          <w:sz w:val="24"/>
          <w:szCs w:val="24"/>
        </w:rPr>
        <w:t xml:space="preserve">the Parish Council </w:t>
      </w:r>
      <w:r>
        <w:rPr>
          <w:rFonts w:asciiTheme="minorHAnsi" w:hAnsiTheme="minorHAnsi" w:cstheme="minorHAnsi"/>
          <w:sz w:val="24"/>
          <w:szCs w:val="24"/>
        </w:rPr>
        <w:t>agreed to</w:t>
      </w:r>
      <w:r w:rsidR="00626A57" w:rsidRPr="00626A57">
        <w:rPr>
          <w:rFonts w:asciiTheme="minorHAnsi" w:hAnsiTheme="minorHAnsi" w:cstheme="minorHAnsi"/>
          <w:sz w:val="24"/>
          <w:szCs w:val="24"/>
        </w:rPr>
        <w:t xml:space="preserve"> curb </w:t>
      </w:r>
      <w:r>
        <w:rPr>
          <w:rFonts w:asciiTheme="minorHAnsi" w:hAnsiTheme="minorHAnsi" w:cstheme="minorHAnsi"/>
          <w:sz w:val="24"/>
          <w:szCs w:val="24"/>
        </w:rPr>
        <w:t>costs wherever possible</w:t>
      </w:r>
      <w:r w:rsidR="00094DFB">
        <w:rPr>
          <w:rFonts w:asciiTheme="minorHAnsi" w:hAnsiTheme="minorHAnsi" w:cstheme="minorHAnsi"/>
          <w:sz w:val="24"/>
          <w:szCs w:val="24"/>
        </w:rPr>
        <w:t>,</w:t>
      </w:r>
      <w:r w:rsidR="00626A57" w:rsidRPr="00626A57">
        <w:rPr>
          <w:rFonts w:asciiTheme="minorHAnsi" w:hAnsiTheme="minorHAnsi" w:cstheme="minorHAnsi"/>
          <w:sz w:val="24"/>
          <w:szCs w:val="24"/>
        </w:rPr>
        <w:t xml:space="preserve"> to ensure we build up reserves</w:t>
      </w:r>
      <w:r w:rsidR="00094DFB">
        <w:rPr>
          <w:rFonts w:asciiTheme="minorHAnsi" w:hAnsiTheme="minorHAnsi" w:cstheme="minorHAnsi"/>
          <w:sz w:val="24"/>
          <w:szCs w:val="24"/>
        </w:rPr>
        <w:t xml:space="preserve"> to around</w:t>
      </w:r>
      <w:r>
        <w:rPr>
          <w:rFonts w:asciiTheme="minorHAnsi" w:hAnsiTheme="minorHAnsi" w:cstheme="minorHAnsi"/>
          <w:sz w:val="24"/>
          <w:szCs w:val="24"/>
        </w:rPr>
        <w:t xml:space="preserve"> £18,000</w:t>
      </w:r>
      <w:r w:rsidR="00821D10">
        <w:rPr>
          <w:rFonts w:asciiTheme="minorHAnsi" w:hAnsiTheme="minorHAnsi" w:cstheme="minorHAnsi"/>
          <w:sz w:val="24"/>
          <w:szCs w:val="24"/>
        </w:rPr>
        <w:t xml:space="preserve"> over the next couple of years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E56A84F" w14:textId="5B6E381E" w:rsidR="003005E0" w:rsidRPr="009C1EB9" w:rsidRDefault="009C1EB9" w:rsidP="00CA7BF3">
      <w:pPr>
        <w:numPr>
          <w:ilvl w:val="0"/>
          <w:numId w:val="9"/>
        </w:numPr>
        <w:spacing w:before="60"/>
        <w:ind w:left="426" w:hanging="357"/>
        <w:rPr>
          <w:rFonts w:asciiTheme="minorHAnsi" w:hAnsiTheme="minorHAnsi" w:cstheme="minorHAnsi"/>
          <w:sz w:val="24"/>
          <w:szCs w:val="24"/>
        </w:rPr>
      </w:pPr>
      <w:r w:rsidRPr="009C1EB9">
        <w:rPr>
          <w:rFonts w:asciiTheme="minorHAnsi" w:hAnsiTheme="minorHAnsi" w:cstheme="minorHAnsi"/>
          <w:sz w:val="24"/>
          <w:szCs w:val="24"/>
        </w:rPr>
        <w:t>A snapshot of Community Infrastructure Levy (CIL) projects delivered in 2025/2</w:t>
      </w:r>
      <w:r w:rsidR="00094DFB">
        <w:rPr>
          <w:rFonts w:asciiTheme="minorHAnsi" w:hAnsiTheme="minorHAnsi" w:cstheme="minorHAnsi"/>
          <w:sz w:val="24"/>
          <w:szCs w:val="24"/>
        </w:rPr>
        <w:t>6</w:t>
      </w:r>
      <w:r w:rsidRPr="009C1EB9">
        <w:rPr>
          <w:rFonts w:asciiTheme="minorHAnsi" w:hAnsiTheme="minorHAnsi" w:cstheme="minorHAnsi"/>
          <w:sz w:val="24"/>
          <w:szCs w:val="24"/>
        </w:rPr>
        <w:t xml:space="preserve"> and</w:t>
      </w:r>
      <w:r w:rsidR="00094DFB">
        <w:rPr>
          <w:rFonts w:asciiTheme="minorHAnsi" w:hAnsiTheme="minorHAnsi" w:cstheme="minorHAnsi"/>
          <w:sz w:val="24"/>
          <w:szCs w:val="24"/>
        </w:rPr>
        <w:t xml:space="preserve"> those</w:t>
      </w:r>
      <w:r w:rsidRPr="009C1EB9">
        <w:rPr>
          <w:rFonts w:asciiTheme="minorHAnsi" w:hAnsiTheme="minorHAnsi" w:cstheme="minorHAnsi"/>
          <w:sz w:val="24"/>
          <w:szCs w:val="24"/>
        </w:rPr>
        <w:t xml:space="preserve"> planned for the coming year</w:t>
      </w:r>
      <w:r w:rsidR="00094DFB">
        <w:rPr>
          <w:rFonts w:asciiTheme="minorHAnsi" w:hAnsiTheme="minorHAnsi" w:cstheme="minorHAnsi"/>
          <w:sz w:val="24"/>
          <w:szCs w:val="24"/>
        </w:rPr>
        <w:t>,</w:t>
      </w:r>
      <w:r w:rsidRPr="009C1EB9">
        <w:rPr>
          <w:rFonts w:asciiTheme="minorHAnsi" w:hAnsiTheme="minorHAnsi" w:cstheme="minorHAnsi"/>
          <w:sz w:val="24"/>
          <w:szCs w:val="24"/>
        </w:rPr>
        <w:t xml:space="preserve"> </w:t>
      </w:r>
      <w:r w:rsidR="00A614A6">
        <w:rPr>
          <w:rFonts w:asciiTheme="minorHAnsi" w:hAnsiTheme="minorHAnsi" w:cstheme="minorHAnsi"/>
          <w:sz w:val="24"/>
          <w:szCs w:val="24"/>
        </w:rPr>
        <w:t>were discussed</w:t>
      </w:r>
      <w:r w:rsidRPr="009C1EB9">
        <w:rPr>
          <w:rFonts w:asciiTheme="minorHAnsi" w:hAnsiTheme="minorHAnsi" w:cstheme="minorHAnsi"/>
          <w:sz w:val="24"/>
          <w:szCs w:val="24"/>
        </w:rPr>
        <w:t xml:space="preserve">. CIL </w:t>
      </w:r>
      <w:r w:rsidR="006D1B65" w:rsidRPr="009C1EB9">
        <w:rPr>
          <w:rFonts w:asciiTheme="minorHAnsi" w:hAnsiTheme="minorHAnsi" w:cstheme="minorHAnsi"/>
          <w:sz w:val="24"/>
          <w:szCs w:val="24"/>
        </w:rPr>
        <w:t xml:space="preserve">funds are </w:t>
      </w:r>
      <w:r w:rsidR="00D66DE7" w:rsidRPr="009C1EB9">
        <w:rPr>
          <w:rFonts w:asciiTheme="minorHAnsi" w:hAnsiTheme="minorHAnsi" w:cstheme="minorHAnsi"/>
          <w:sz w:val="24"/>
          <w:szCs w:val="24"/>
        </w:rPr>
        <w:t>now at £87,822</w:t>
      </w:r>
      <w:r w:rsidR="006D1B65" w:rsidRPr="009C1EB9">
        <w:rPr>
          <w:rFonts w:asciiTheme="minorHAnsi" w:hAnsiTheme="minorHAnsi" w:cstheme="minorHAnsi"/>
          <w:sz w:val="24"/>
          <w:szCs w:val="24"/>
        </w:rPr>
        <w:t xml:space="preserve"> and there are no major developments in the pipeline</w:t>
      </w:r>
      <w:r w:rsidR="00D66DE7" w:rsidRPr="009C1EB9">
        <w:rPr>
          <w:rFonts w:asciiTheme="minorHAnsi" w:hAnsiTheme="minorHAnsi" w:cstheme="minorHAnsi"/>
          <w:sz w:val="24"/>
          <w:szCs w:val="24"/>
        </w:rPr>
        <w:t xml:space="preserve"> to provide large levy windfalls. It is therefore </w:t>
      </w:r>
      <w:r w:rsidR="006D1B65" w:rsidRPr="009C1EB9">
        <w:rPr>
          <w:rFonts w:asciiTheme="minorHAnsi" w:hAnsiTheme="minorHAnsi" w:cstheme="minorHAnsi"/>
          <w:sz w:val="24"/>
          <w:szCs w:val="24"/>
        </w:rPr>
        <w:t>crucial</w:t>
      </w:r>
      <w:r w:rsidR="00D763CF" w:rsidRPr="009C1EB9">
        <w:rPr>
          <w:rFonts w:asciiTheme="minorHAnsi" w:hAnsiTheme="minorHAnsi" w:cstheme="minorHAnsi"/>
          <w:sz w:val="24"/>
          <w:szCs w:val="24"/>
        </w:rPr>
        <w:t>, given the work required to deliver on Laxfield’s ambitious Neighbourhood Plan,</w:t>
      </w:r>
      <w:r w:rsidR="006D1B65" w:rsidRPr="009C1EB9">
        <w:rPr>
          <w:rFonts w:asciiTheme="minorHAnsi" w:hAnsiTheme="minorHAnsi" w:cstheme="minorHAnsi"/>
          <w:sz w:val="24"/>
          <w:szCs w:val="24"/>
        </w:rPr>
        <w:t xml:space="preserve"> that </w:t>
      </w:r>
      <w:r w:rsidR="00D763CF" w:rsidRPr="009C1EB9">
        <w:rPr>
          <w:rFonts w:asciiTheme="minorHAnsi" w:hAnsiTheme="minorHAnsi" w:cstheme="minorHAnsi"/>
          <w:sz w:val="24"/>
          <w:szCs w:val="24"/>
        </w:rPr>
        <w:t>the Parish Council</w:t>
      </w:r>
      <w:r w:rsidR="006D1B65" w:rsidRPr="009C1EB9">
        <w:rPr>
          <w:rFonts w:asciiTheme="minorHAnsi" w:hAnsiTheme="minorHAnsi" w:cstheme="minorHAnsi"/>
          <w:sz w:val="24"/>
          <w:szCs w:val="24"/>
        </w:rPr>
        <w:t xml:space="preserve"> utilise</w:t>
      </w:r>
      <w:r w:rsidR="00D763CF" w:rsidRPr="009C1EB9">
        <w:rPr>
          <w:rFonts w:asciiTheme="minorHAnsi" w:hAnsiTheme="minorHAnsi" w:cstheme="minorHAnsi"/>
          <w:sz w:val="24"/>
          <w:szCs w:val="24"/>
        </w:rPr>
        <w:t>s</w:t>
      </w:r>
      <w:r w:rsidR="006D1B65" w:rsidRPr="009C1EB9">
        <w:rPr>
          <w:rFonts w:asciiTheme="minorHAnsi" w:hAnsiTheme="minorHAnsi" w:cstheme="minorHAnsi"/>
          <w:sz w:val="24"/>
          <w:szCs w:val="24"/>
        </w:rPr>
        <w:t xml:space="preserve"> </w:t>
      </w:r>
      <w:r w:rsidR="00D66DE7" w:rsidRPr="009C1EB9">
        <w:rPr>
          <w:rFonts w:asciiTheme="minorHAnsi" w:hAnsiTheme="minorHAnsi" w:cstheme="minorHAnsi"/>
          <w:sz w:val="24"/>
          <w:szCs w:val="24"/>
        </w:rPr>
        <w:t>remaining funds effectively,</w:t>
      </w:r>
      <w:r w:rsidR="00D763CF" w:rsidRPr="009C1EB9">
        <w:rPr>
          <w:rFonts w:asciiTheme="minorHAnsi" w:hAnsiTheme="minorHAnsi" w:cstheme="minorHAnsi"/>
          <w:sz w:val="24"/>
          <w:szCs w:val="24"/>
        </w:rPr>
        <w:t xml:space="preserve"> as match funding to lever in </w:t>
      </w:r>
      <w:r w:rsidR="006D1B65" w:rsidRPr="009C1EB9">
        <w:rPr>
          <w:rFonts w:asciiTheme="minorHAnsi" w:hAnsiTheme="minorHAnsi" w:cstheme="minorHAnsi"/>
          <w:sz w:val="24"/>
          <w:szCs w:val="24"/>
        </w:rPr>
        <w:t xml:space="preserve">external </w:t>
      </w:r>
      <w:r w:rsidR="00D66DE7" w:rsidRPr="009C1EB9">
        <w:rPr>
          <w:rFonts w:asciiTheme="minorHAnsi" w:hAnsiTheme="minorHAnsi" w:cstheme="minorHAnsi"/>
          <w:sz w:val="24"/>
          <w:szCs w:val="24"/>
        </w:rPr>
        <w:t>grants</w:t>
      </w:r>
      <w:r w:rsidR="00D763CF" w:rsidRPr="009C1EB9">
        <w:rPr>
          <w:rFonts w:asciiTheme="minorHAnsi" w:hAnsiTheme="minorHAnsi" w:cstheme="minorHAnsi"/>
          <w:sz w:val="24"/>
          <w:szCs w:val="24"/>
        </w:rPr>
        <w:t>.</w:t>
      </w:r>
    </w:p>
    <w:p w14:paraId="7D742200" w14:textId="78AE6C71" w:rsidR="004D67E9" w:rsidRPr="004D67E9" w:rsidRDefault="006D1B65" w:rsidP="00CA7BF3">
      <w:pPr>
        <w:pStyle w:val="ListParagraph"/>
        <w:numPr>
          <w:ilvl w:val="0"/>
          <w:numId w:val="9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4D67E9">
        <w:rPr>
          <w:rFonts w:asciiTheme="minorHAnsi" w:hAnsiTheme="minorHAnsi" w:cstheme="minorHAnsi"/>
          <w:sz w:val="24"/>
          <w:szCs w:val="24"/>
        </w:rPr>
        <w:t xml:space="preserve">This year, the Parish Council carried out significant work on the PIIP (Parish Infrastructure Improvement Plan), with a prioritisation exercise highlighting 5 key projects for delivery. </w:t>
      </w:r>
      <w:r w:rsidRPr="004D67E9">
        <w:rPr>
          <w:rFonts w:asciiTheme="minorHAnsi" w:hAnsiTheme="minorHAnsi" w:cstheme="minorHAnsi"/>
          <w:sz w:val="24"/>
          <w:szCs w:val="24"/>
        </w:rPr>
        <w:lastRenderedPageBreak/>
        <w:t>New plans have been developed</w:t>
      </w:r>
      <w:r w:rsidR="004D67E9" w:rsidRPr="004D67E9">
        <w:rPr>
          <w:rFonts w:asciiTheme="minorHAnsi" w:hAnsiTheme="minorHAnsi" w:cstheme="minorHAnsi"/>
          <w:sz w:val="24"/>
          <w:szCs w:val="24"/>
        </w:rPr>
        <w:t xml:space="preserve"> and allocated to a sub-committee or working group, to </w:t>
      </w:r>
      <w:r w:rsidR="004D67E9">
        <w:rPr>
          <w:rFonts w:asciiTheme="minorHAnsi" w:hAnsiTheme="minorHAnsi" w:cstheme="minorHAnsi"/>
          <w:sz w:val="24"/>
          <w:szCs w:val="24"/>
        </w:rPr>
        <w:t xml:space="preserve">lead on </w:t>
      </w:r>
      <w:r w:rsidR="004D67E9" w:rsidRPr="004D67E9">
        <w:rPr>
          <w:rFonts w:asciiTheme="minorHAnsi" w:hAnsiTheme="minorHAnsi" w:cstheme="minorHAnsi"/>
          <w:sz w:val="24"/>
          <w:szCs w:val="24"/>
        </w:rPr>
        <w:t>external grant applications and delivery momentum.</w:t>
      </w:r>
    </w:p>
    <w:p w14:paraId="5ED26F7E" w14:textId="3BD75BF3" w:rsidR="006D1B65" w:rsidRPr="009C1EB9" w:rsidRDefault="009C1EB9" w:rsidP="009C1EB9">
      <w:pPr>
        <w:spacing w:before="60"/>
        <w:rPr>
          <w:rFonts w:asciiTheme="minorHAnsi" w:hAnsiTheme="minorHAnsi" w:cstheme="minorHAnsi"/>
          <w:sz w:val="24"/>
          <w:szCs w:val="24"/>
        </w:rPr>
      </w:pPr>
      <w:r w:rsidRPr="009C1EB9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4FEF3CA3" wp14:editId="01252ACF">
            <wp:extent cx="6043930" cy="1208405"/>
            <wp:effectExtent l="0" t="0" r="0" b="0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CB0B428B-5CA6-ED1A-821B-7D96CB35E9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CB0B428B-5CA6-ED1A-821B-7D96CB35E9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43930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5539D" w14:textId="77777777" w:rsidR="00626A57" w:rsidRPr="00A614A6" w:rsidRDefault="00626A57" w:rsidP="00626A57">
      <w:pPr>
        <w:spacing w:before="60"/>
        <w:rPr>
          <w:rFonts w:asciiTheme="minorHAnsi" w:hAnsiTheme="minorHAnsi" w:cstheme="minorHAnsi"/>
          <w:sz w:val="16"/>
          <w:szCs w:val="16"/>
        </w:rPr>
      </w:pPr>
    </w:p>
    <w:p w14:paraId="51F43EDD" w14:textId="1D5B7BC6" w:rsidR="006D1B65" w:rsidRPr="00A614A6" w:rsidRDefault="006D1B65" w:rsidP="006D1B65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A614A6">
        <w:rPr>
          <w:rFonts w:asciiTheme="minorHAnsi" w:hAnsiTheme="minorHAnsi" w:cstheme="minorHAnsi"/>
          <w:i/>
          <w:iCs/>
          <w:sz w:val="24"/>
          <w:szCs w:val="24"/>
        </w:rPr>
        <w:t>Questions from the floor were requested and the following points were raised and discussed:</w:t>
      </w:r>
    </w:p>
    <w:p w14:paraId="5494FA84" w14:textId="77777777" w:rsidR="00094DFB" w:rsidRPr="00A614A6" w:rsidRDefault="00094DFB" w:rsidP="006D1B65">
      <w:pPr>
        <w:rPr>
          <w:rFonts w:asciiTheme="minorHAnsi" w:hAnsiTheme="minorHAnsi" w:cstheme="minorHAnsi"/>
          <w:sz w:val="16"/>
          <w:szCs w:val="16"/>
        </w:rPr>
      </w:pPr>
    </w:p>
    <w:p w14:paraId="1084DA10" w14:textId="2E6BC6B1" w:rsidR="00410061" w:rsidRDefault="00410061" w:rsidP="007E2C8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number of questions </w:t>
      </w:r>
      <w:r w:rsidR="007E2C83" w:rsidRPr="00813EB8">
        <w:rPr>
          <w:rFonts w:asciiTheme="minorHAnsi" w:hAnsiTheme="minorHAnsi" w:cstheme="minorHAnsi"/>
          <w:sz w:val="24"/>
          <w:szCs w:val="24"/>
        </w:rPr>
        <w:t>were raised in regard to the £5</w:t>
      </w:r>
      <w:r>
        <w:rPr>
          <w:rFonts w:asciiTheme="minorHAnsi" w:hAnsiTheme="minorHAnsi" w:cstheme="minorHAnsi"/>
          <w:sz w:val="24"/>
          <w:szCs w:val="24"/>
        </w:rPr>
        <w:t>,000</w:t>
      </w:r>
      <w:r w:rsidR="007E2C83" w:rsidRPr="00813EB8">
        <w:rPr>
          <w:rFonts w:asciiTheme="minorHAnsi" w:hAnsiTheme="minorHAnsi" w:cstheme="minorHAnsi"/>
          <w:sz w:val="24"/>
          <w:szCs w:val="24"/>
        </w:rPr>
        <w:t xml:space="preserve"> increase in the precept</w:t>
      </w:r>
      <w:r>
        <w:rPr>
          <w:rFonts w:asciiTheme="minorHAnsi" w:hAnsiTheme="minorHAnsi" w:cstheme="minorHAnsi"/>
          <w:sz w:val="24"/>
          <w:szCs w:val="24"/>
        </w:rPr>
        <w:t>,</w:t>
      </w:r>
      <w:r w:rsidR="007E2C83" w:rsidRPr="00813EB8">
        <w:rPr>
          <w:rFonts w:asciiTheme="minorHAnsi" w:hAnsiTheme="minorHAnsi" w:cstheme="minorHAnsi"/>
          <w:sz w:val="24"/>
          <w:szCs w:val="24"/>
        </w:rPr>
        <w:t xml:space="preserve"> which then led to further questions about the state of the Parish Council's finances</w:t>
      </w:r>
      <w:r>
        <w:rPr>
          <w:rFonts w:asciiTheme="minorHAnsi" w:hAnsiTheme="minorHAnsi" w:cstheme="minorHAnsi"/>
          <w:sz w:val="24"/>
          <w:szCs w:val="24"/>
        </w:rPr>
        <w:t xml:space="preserve"> reducing over the past 4 years</w:t>
      </w:r>
      <w:r w:rsidR="007E2C83" w:rsidRPr="00813EB8">
        <w:rPr>
          <w:rFonts w:asciiTheme="minorHAnsi" w:hAnsiTheme="minorHAnsi" w:cstheme="minorHAnsi"/>
          <w:sz w:val="24"/>
          <w:szCs w:val="24"/>
        </w:rPr>
        <w:t>. </w:t>
      </w:r>
      <w:r>
        <w:rPr>
          <w:rFonts w:asciiTheme="minorHAnsi" w:hAnsiTheme="minorHAnsi" w:cstheme="minorHAnsi"/>
          <w:sz w:val="24"/>
          <w:szCs w:val="24"/>
        </w:rPr>
        <w:t xml:space="preserve"> Discussions took place in relation to operational and </w:t>
      </w:r>
      <w:r w:rsidR="007E2C83" w:rsidRPr="00813EB8">
        <w:rPr>
          <w:rFonts w:asciiTheme="minorHAnsi" w:hAnsiTheme="minorHAnsi" w:cstheme="minorHAnsi"/>
          <w:sz w:val="24"/>
          <w:szCs w:val="24"/>
        </w:rPr>
        <w:t xml:space="preserve">CIL income and expenditure, </w:t>
      </w:r>
      <w:r>
        <w:rPr>
          <w:rFonts w:asciiTheme="minorHAnsi" w:hAnsiTheme="minorHAnsi" w:cstheme="minorHAnsi"/>
          <w:sz w:val="24"/>
          <w:szCs w:val="24"/>
        </w:rPr>
        <w:t xml:space="preserve">as well as the inadequate </w:t>
      </w:r>
      <w:r w:rsidR="007E2C83" w:rsidRPr="00813EB8">
        <w:rPr>
          <w:rFonts w:asciiTheme="minorHAnsi" w:hAnsiTheme="minorHAnsi" w:cstheme="minorHAnsi"/>
          <w:sz w:val="24"/>
          <w:szCs w:val="24"/>
        </w:rPr>
        <w:t>general reserves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7E2C83" w:rsidRPr="00813EB8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ection </w:t>
      </w:r>
      <w:r w:rsidR="007E2C83" w:rsidRPr="00813EB8">
        <w:rPr>
          <w:rFonts w:asciiTheme="minorHAnsi" w:hAnsiTheme="minorHAnsi" w:cstheme="minorHAnsi"/>
          <w:sz w:val="24"/>
          <w:szCs w:val="24"/>
        </w:rPr>
        <w:t>137 expenditure</w:t>
      </w:r>
      <w:r>
        <w:rPr>
          <w:rFonts w:asciiTheme="minorHAnsi" w:hAnsiTheme="minorHAnsi" w:cstheme="minorHAnsi"/>
          <w:sz w:val="24"/>
          <w:szCs w:val="24"/>
        </w:rPr>
        <w:t xml:space="preserve"> and the high cost of cemeteries maintenance, compared to other parish councils, was also raised</w:t>
      </w:r>
      <w:r w:rsidR="007E2C83" w:rsidRPr="00813EB8">
        <w:rPr>
          <w:rFonts w:asciiTheme="minorHAnsi" w:hAnsiTheme="minorHAnsi" w:cstheme="minorHAnsi"/>
          <w:sz w:val="24"/>
          <w:szCs w:val="24"/>
        </w:rPr>
        <w:t>. 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3EB8">
        <w:rPr>
          <w:rFonts w:asciiTheme="minorHAnsi" w:hAnsiTheme="minorHAnsi" w:cstheme="minorHAnsi"/>
          <w:sz w:val="24"/>
          <w:szCs w:val="24"/>
        </w:rPr>
        <w:t xml:space="preserve">The member of the public was satisfied with the detailed explanations </w:t>
      </w:r>
      <w:r>
        <w:rPr>
          <w:rFonts w:asciiTheme="minorHAnsi" w:hAnsiTheme="minorHAnsi" w:cstheme="minorHAnsi"/>
          <w:sz w:val="24"/>
          <w:szCs w:val="24"/>
        </w:rPr>
        <w:t>delivered in the clerk’s presentation. However, the chair and clerk agreed to provide a formal response on all the points raised.</w:t>
      </w:r>
    </w:p>
    <w:p w14:paraId="22DADEF6" w14:textId="77777777" w:rsidR="00CA7BF3" w:rsidRPr="008B3C42" w:rsidRDefault="00CA7BF3" w:rsidP="007E2C83">
      <w:pPr>
        <w:rPr>
          <w:rFonts w:asciiTheme="minorHAnsi" w:hAnsiTheme="minorHAnsi" w:cstheme="minorHAnsi"/>
          <w:sz w:val="16"/>
          <w:szCs w:val="16"/>
        </w:rPr>
      </w:pPr>
    </w:p>
    <w:p w14:paraId="0A487E04" w14:textId="70B18940" w:rsidR="00CA7BF3" w:rsidRPr="00CA7BF3" w:rsidRDefault="008B3C42" w:rsidP="00CA7BF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question was also raised about </w:t>
      </w:r>
      <w:r w:rsidR="00CA7BF3">
        <w:rPr>
          <w:rFonts w:asciiTheme="minorHAnsi" w:hAnsiTheme="minorHAnsi" w:cstheme="minorHAnsi"/>
          <w:sz w:val="24"/>
          <w:szCs w:val="24"/>
        </w:rPr>
        <w:t>whether c</w:t>
      </w:r>
      <w:r w:rsidR="00CA7BF3" w:rsidRPr="00CA7BF3">
        <w:rPr>
          <w:rFonts w:asciiTheme="minorHAnsi" w:hAnsiTheme="minorHAnsi" w:cstheme="minorHAnsi"/>
          <w:sz w:val="24"/>
          <w:szCs w:val="24"/>
        </w:rPr>
        <w:t xml:space="preserve">ouncillors and </w:t>
      </w:r>
      <w:r>
        <w:rPr>
          <w:rFonts w:asciiTheme="minorHAnsi" w:hAnsiTheme="minorHAnsi" w:cstheme="minorHAnsi"/>
          <w:sz w:val="24"/>
          <w:szCs w:val="24"/>
        </w:rPr>
        <w:t xml:space="preserve">the </w:t>
      </w:r>
      <w:r w:rsidR="00CA7BF3">
        <w:rPr>
          <w:rFonts w:asciiTheme="minorHAnsi" w:hAnsiTheme="minorHAnsi" w:cstheme="minorHAnsi"/>
          <w:sz w:val="24"/>
          <w:szCs w:val="24"/>
        </w:rPr>
        <w:t>c</w:t>
      </w:r>
      <w:r w:rsidR="00CA7BF3" w:rsidRPr="00CA7BF3">
        <w:rPr>
          <w:rFonts w:asciiTheme="minorHAnsi" w:hAnsiTheme="minorHAnsi" w:cstheme="minorHAnsi"/>
          <w:sz w:val="24"/>
          <w:szCs w:val="24"/>
        </w:rPr>
        <w:t xml:space="preserve">lerk had training from </w:t>
      </w:r>
      <w:r w:rsidR="00CA7BF3">
        <w:rPr>
          <w:rFonts w:asciiTheme="minorHAnsi" w:hAnsiTheme="minorHAnsi" w:cstheme="minorHAnsi"/>
          <w:sz w:val="24"/>
          <w:szCs w:val="24"/>
        </w:rPr>
        <w:t>SALC</w:t>
      </w:r>
      <w:r w:rsidR="00CA7BF3" w:rsidRPr="00CA7BF3">
        <w:rPr>
          <w:rFonts w:asciiTheme="minorHAnsi" w:hAnsiTheme="minorHAnsi" w:cstheme="minorHAnsi"/>
          <w:sz w:val="24"/>
          <w:szCs w:val="24"/>
        </w:rPr>
        <w:t>?</w:t>
      </w:r>
      <w:r w:rsidR="00CA7BF3">
        <w:rPr>
          <w:rFonts w:asciiTheme="minorHAnsi" w:hAnsiTheme="minorHAnsi" w:cstheme="minorHAnsi"/>
          <w:sz w:val="24"/>
          <w:szCs w:val="24"/>
        </w:rPr>
        <w:t xml:space="preserve"> The </w:t>
      </w:r>
      <w:r w:rsidR="00CA7BF3" w:rsidRPr="00CA7BF3">
        <w:rPr>
          <w:rFonts w:asciiTheme="minorHAnsi" w:hAnsiTheme="minorHAnsi" w:cstheme="minorHAnsi"/>
          <w:sz w:val="24"/>
          <w:szCs w:val="24"/>
        </w:rPr>
        <w:t xml:space="preserve">clerk and chair both confirmed that they have received </w:t>
      </w:r>
      <w:r w:rsidR="00CA7BF3">
        <w:rPr>
          <w:rFonts w:asciiTheme="minorHAnsi" w:hAnsiTheme="minorHAnsi" w:cstheme="minorHAnsi"/>
          <w:sz w:val="24"/>
          <w:szCs w:val="24"/>
        </w:rPr>
        <w:t>SALC</w:t>
      </w:r>
      <w:r w:rsidR="00CA7BF3" w:rsidRPr="00CA7BF3">
        <w:rPr>
          <w:rFonts w:asciiTheme="minorHAnsi" w:hAnsiTheme="minorHAnsi" w:cstheme="minorHAnsi"/>
          <w:sz w:val="24"/>
          <w:szCs w:val="24"/>
        </w:rPr>
        <w:t xml:space="preserve"> training</w:t>
      </w:r>
      <w:r w:rsidR="00CA7BF3">
        <w:rPr>
          <w:rFonts w:asciiTheme="minorHAnsi" w:hAnsiTheme="minorHAnsi" w:cstheme="minorHAnsi"/>
          <w:sz w:val="24"/>
          <w:szCs w:val="24"/>
        </w:rPr>
        <w:t xml:space="preserve"> and that they </w:t>
      </w:r>
      <w:r w:rsidR="00CA7BF3" w:rsidRPr="00CA7BF3">
        <w:rPr>
          <w:rFonts w:asciiTheme="minorHAnsi" w:hAnsiTheme="minorHAnsi" w:cstheme="minorHAnsi"/>
          <w:sz w:val="24"/>
          <w:szCs w:val="24"/>
        </w:rPr>
        <w:t>continue to look for, and take advantage of, any additional training opportunities.</w:t>
      </w:r>
    </w:p>
    <w:p w14:paraId="4EB7A1FD" w14:textId="77777777" w:rsidR="007E2C83" w:rsidRPr="00A614A6" w:rsidRDefault="007E2C83" w:rsidP="007E2C83">
      <w:pPr>
        <w:rPr>
          <w:rFonts w:asciiTheme="minorHAnsi" w:hAnsiTheme="minorHAnsi" w:cstheme="minorHAnsi"/>
          <w:sz w:val="16"/>
          <w:szCs w:val="16"/>
        </w:rPr>
      </w:pPr>
    </w:p>
    <w:p w14:paraId="73E9EF14" w14:textId="39F7DCC8" w:rsidR="00410061" w:rsidRPr="00083163" w:rsidRDefault="00410061" w:rsidP="0041006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member of the public asked </w:t>
      </w:r>
      <w:r w:rsidR="00CA7BF3">
        <w:rPr>
          <w:rFonts w:asciiTheme="minorHAnsi" w:hAnsiTheme="minorHAnsi" w:cstheme="minorHAnsi"/>
          <w:sz w:val="24"/>
          <w:szCs w:val="24"/>
        </w:rPr>
        <w:t>about</w:t>
      </w:r>
      <w:r>
        <w:rPr>
          <w:rFonts w:asciiTheme="minorHAnsi" w:hAnsiTheme="minorHAnsi" w:cstheme="minorHAnsi"/>
          <w:sz w:val="24"/>
          <w:szCs w:val="24"/>
        </w:rPr>
        <w:t xml:space="preserve"> the annual loan payment of £11,289</w:t>
      </w:r>
      <w:r w:rsidR="00CA7BF3">
        <w:rPr>
          <w:rFonts w:asciiTheme="minorHAnsi" w:hAnsiTheme="minorHAnsi" w:cstheme="minorHAnsi"/>
          <w:sz w:val="24"/>
          <w:szCs w:val="24"/>
        </w:rPr>
        <w:t>, paid by the Parish Council</w:t>
      </w:r>
      <w:r>
        <w:rPr>
          <w:rFonts w:asciiTheme="minorHAnsi" w:hAnsiTheme="minorHAnsi" w:cstheme="minorHAnsi"/>
          <w:sz w:val="24"/>
          <w:szCs w:val="24"/>
        </w:rPr>
        <w:t xml:space="preserve">. This is a Public Works Board Loan, originally taken out in 2009 for upgrading and refurbishing the Laxfield Village Hall. </w:t>
      </w:r>
      <w:r w:rsidR="00CA7BF3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ver 17 years of a </w:t>
      </w:r>
      <w:proofErr w:type="gramStart"/>
      <w:r>
        <w:rPr>
          <w:rFonts w:asciiTheme="minorHAnsi" w:hAnsiTheme="minorHAnsi" w:cstheme="minorHAnsi"/>
          <w:sz w:val="24"/>
          <w:szCs w:val="24"/>
        </w:rPr>
        <w:t>25 year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loan has now been paid. The loan takes up 20% of the annual precept</w:t>
      </w:r>
      <w:r w:rsidR="00CA7BF3">
        <w:rPr>
          <w:rFonts w:asciiTheme="minorHAnsi" w:hAnsiTheme="minorHAnsi" w:cstheme="minorHAnsi"/>
          <w:sz w:val="24"/>
          <w:szCs w:val="24"/>
        </w:rPr>
        <w:t xml:space="preserve"> and </w:t>
      </w:r>
      <w:r w:rsidR="00A614A6">
        <w:rPr>
          <w:rFonts w:asciiTheme="minorHAnsi" w:hAnsiTheme="minorHAnsi" w:cstheme="minorHAnsi"/>
          <w:sz w:val="24"/>
          <w:szCs w:val="24"/>
        </w:rPr>
        <w:t xml:space="preserve">efforts were made </w:t>
      </w:r>
      <w:r>
        <w:rPr>
          <w:rFonts w:asciiTheme="minorHAnsi" w:hAnsiTheme="minorHAnsi" w:cstheme="minorHAnsi"/>
          <w:sz w:val="24"/>
          <w:szCs w:val="24"/>
        </w:rPr>
        <w:t>to consolidate the loan</w:t>
      </w:r>
      <w:r w:rsidR="00CA7BF3">
        <w:rPr>
          <w:rFonts w:asciiTheme="minorHAnsi" w:hAnsiTheme="minorHAnsi" w:cstheme="minorHAnsi"/>
          <w:sz w:val="24"/>
          <w:szCs w:val="24"/>
        </w:rPr>
        <w:t xml:space="preserve"> in 2025/26</w:t>
      </w:r>
      <w:r w:rsidR="00A614A6">
        <w:rPr>
          <w:rFonts w:asciiTheme="minorHAnsi" w:hAnsiTheme="minorHAnsi" w:cstheme="minorHAnsi"/>
          <w:sz w:val="24"/>
          <w:szCs w:val="24"/>
        </w:rPr>
        <w:t xml:space="preserve">. However, </w:t>
      </w:r>
      <w:r>
        <w:rPr>
          <w:rFonts w:asciiTheme="minorHAnsi" w:hAnsiTheme="minorHAnsi" w:cstheme="minorHAnsi"/>
          <w:sz w:val="24"/>
          <w:szCs w:val="24"/>
        </w:rPr>
        <w:t>this was no longer financially viable, given that it</w:t>
      </w:r>
      <w:r w:rsidR="00A614A6">
        <w:rPr>
          <w:rFonts w:asciiTheme="minorHAnsi" w:hAnsiTheme="minorHAnsi" w:cstheme="minorHAnsi"/>
          <w:sz w:val="24"/>
          <w:szCs w:val="24"/>
        </w:rPr>
        <w:t xml:space="preserve">’s </w:t>
      </w:r>
      <w:r>
        <w:rPr>
          <w:rFonts w:asciiTheme="minorHAnsi" w:hAnsiTheme="minorHAnsi" w:cstheme="minorHAnsi"/>
          <w:sz w:val="24"/>
          <w:szCs w:val="24"/>
        </w:rPr>
        <w:t xml:space="preserve">near the end of </w:t>
      </w:r>
      <w:r w:rsidR="00A614A6">
        <w:rPr>
          <w:rFonts w:asciiTheme="minorHAnsi" w:hAnsiTheme="minorHAnsi" w:cstheme="minorHAnsi"/>
          <w:sz w:val="24"/>
          <w:szCs w:val="24"/>
        </w:rPr>
        <w:t xml:space="preserve">the </w:t>
      </w:r>
      <w:r>
        <w:rPr>
          <w:rFonts w:asciiTheme="minorHAnsi" w:hAnsiTheme="minorHAnsi" w:cstheme="minorHAnsi"/>
          <w:sz w:val="24"/>
          <w:szCs w:val="24"/>
        </w:rPr>
        <w:t xml:space="preserve">term. </w:t>
      </w:r>
    </w:p>
    <w:p w14:paraId="0F8A9148" w14:textId="77777777" w:rsidR="006D1B65" w:rsidRPr="00A614A6" w:rsidRDefault="006D1B65" w:rsidP="006F2DC2">
      <w:pPr>
        <w:rPr>
          <w:rFonts w:asciiTheme="minorHAnsi" w:hAnsiTheme="minorHAnsi" w:cstheme="minorHAnsi"/>
          <w:sz w:val="16"/>
          <w:szCs w:val="16"/>
        </w:rPr>
      </w:pPr>
    </w:p>
    <w:p w14:paraId="758C0313" w14:textId="503C19F0" w:rsidR="00D77847" w:rsidRDefault="0038766F" w:rsidP="006F2DC2">
      <w:pPr>
        <w:rPr>
          <w:rFonts w:asciiTheme="minorHAnsi" w:hAnsiTheme="minorHAnsi" w:cstheme="minorHAnsi"/>
          <w:sz w:val="24"/>
          <w:szCs w:val="24"/>
        </w:rPr>
      </w:pPr>
      <w:r w:rsidRPr="00E07096">
        <w:rPr>
          <w:rFonts w:asciiTheme="minorHAnsi" w:hAnsiTheme="minorHAnsi" w:cstheme="minorHAnsi"/>
          <w:sz w:val="24"/>
          <w:szCs w:val="24"/>
        </w:rPr>
        <w:t xml:space="preserve">Michael </w:t>
      </w:r>
      <w:r w:rsidR="006F2DC2" w:rsidRPr="00E07096">
        <w:rPr>
          <w:rFonts w:asciiTheme="minorHAnsi" w:hAnsiTheme="minorHAnsi" w:cstheme="minorHAnsi"/>
          <w:sz w:val="24"/>
          <w:szCs w:val="24"/>
        </w:rPr>
        <w:t xml:space="preserve">Knights </w:t>
      </w:r>
      <w:r w:rsidRPr="00E07096">
        <w:rPr>
          <w:rFonts w:asciiTheme="minorHAnsi" w:hAnsiTheme="minorHAnsi" w:cstheme="minorHAnsi"/>
          <w:sz w:val="24"/>
          <w:szCs w:val="24"/>
        </w:rPr>
        <w:t>(</w:t>
      </w:r>
      <w:r w:rsidR="006F2DC2" w:rsidRPr="00E07096">
        <w:rPr>
          <w:rFonts w:asciiTheme="minorHAnsi" w:hAnsiTheme="minorHAnsi" w:cstheme="minorHAnsi"/>
          <w:sz w:val="24"/>
          <w:szCs w:val="24"/>
        </w:rPr>
        <w:t>Fressingfield Scout Group</w:t>
      </w:r>
      <w:r w:rsidRPr="00E07096">
        <w:rPr>
          <w:rFonts w:asciiTheme="minorHAnsi" w:hAnsiTheme="minorHAnsi" w:cstheme="minorHAnsi"/>
          <w:sz w:val="24"/>
          <w:szCs w:val="24"/>
        </w:rPr>
        <w:t xml:space="preserve">), thanked </w:t>
      </w:r>
      <w:r w:rsidR="006F2DC2" w:rsidRPr="00E07096">
        <w:rPr>
          <w:rFonts w:asciiTheme="minorHAnsi" w:hAnsiTheme="minorHAnsi" w:cstheme="minorHAnsi"/>
          <w:sz w:val="24"/>
          <w:szCs w:val="24"/>
        </w:rPr>
        <w:t xml:space="preserve">the </w:t>
      </w:r>
      <w:r w:rsidRPr="00E07096">
        <w:rPr>
          <w:rFonts w:asciiTheme="minorHAnsi" w:hAnsiTheme="minorHAnsi" w:cstheme="minorHAnsi"/>
          <w:sz w:val="24"/>
          <w:szCs w:val="24"/>
        </w:rPr>
        <w:t xml:space="preserve">public and </w:t>
      </w:r>
      <w:r w:rsidR="006F2DC2" w:rsidRPr="00E07096">
        <w:rPr>
          <w:rFonts w:asciiTheme="minorHAnsi" w:hAnsiTheme="minorHAnsi" w:cstheme="minorHAnsi"/>
          <w:sz w:val="24"/>
          <w:szCs w:val="24"/>
        </w:rPr>
        <w:t>parish council for the</w:t>
      </w:r>
      <w:r w:rsidRPr="00E07096">
        <w:rPr>
          <w:rFonts w:asciiTheme="minorHAnsi" w:hAnsiTheme="minorHAnsi" w:cstheme="minorHAnsi"/>
          <w:sz w:val="24"/>
          <w:szCs w:val="24"/>
        </w:rPr>
        <w:t>ir</w:t>
      </w:r>
      <w:r w:rsidR="006F2DC2" w:rsidRPr="00E07096">
        <w:rPr>
          <w:rFonts w:asciiTheme="minorHAnsi" w:hAnsiTheme="minorHAnsi" w:cstheme="minorHAnsi"/>
          <w:sz w:val="24"/>
          <w:szCs w:val="24"/>
        </w:rPr>
        <w:t xml:space="preserve"> support </w:t>
      </w:r>
      <w:r w:rsidR="00B6447B" w:rsidRPr="00E07096">
        <w:rPr>
          <w:rFonts w:asciiTheme="minorHAnsi" w:hAnsiTheme="minorHAnsi" w:cstheme="minorHAnsi"/>
          <w:sz w:val="24"/>
          <w:szCs w:val="24"/>
        </w:rPr>
        <w:t>over the past 12 months</w:t>
      </w:r>
      <w:r w:rsidR="00D77847">
        <w:rPr>
          <w:rFonts w:asciiTheme="minorHAnsi" w:hAnsiTheme="minorHAnsi" w:cstheme="minorHAnsi"/>
          <w:sz w:val="24"/>
          <w:szCs w:val="24"/>
        </w:rPr>
        <w:t xml:space="preserve"> and </w:t>
      </w:r>
      <w:r w:rsidR="00A614A6">
        <w:rPr>
          <w:rFonts w:asciiTheme="minorHAnsi" w:hAnsiTheme="minorHAnsi" w:cstheme="minorHAnsi"/>
          <w:sz w:val="24"/>
          <w:szCs w:val="24"/>
        </w:rPr>
        <w:t>announced</w:t>
      </w:r>
      <w:r w:rsidR="00D77847">
        <w:rPr>
          <w:rFonts w:asciiTheme="minorHAnsi" w:hAnsiTheme="minorHAnsi" w:cstheme="minorHAnsi"/>
          <w:sz w:val="24"/>
          <w:szCs w:val="24"/>
        </w:rPr>
        <w:t xml:space="preserve"> that the</w:t>
      </w:r>
      <w:r w:rsidR="00A614A6">
        <w:rPr>
          <w:rFonts w:asciiTheme="minorHAnsi" w:hAnsiTheme="minorHAnsi" w:cstheme="minorHAnsi"/>
          <w:sz w:val="24"/>
          <w:szCs w:val="24"/>
        </w:rPr>
        <w:t>ir</w:t>
      </w:r>
      <w:r w:rsidR="00D77847">
        <w:rPr>
          <w:rFonts w:asciiTheme="minorHAnsi" w:hAnsiTheme="minorHAnsi" w:cstheme="minorHAnsi"/>
          <w:sz w:val="24"/>
          <w:szCs w:val="24"/>
        </w:rPr>
        <w:t xml:space="preserve"> solar panels projec</w:t>
      </w:r>
      <w:r w:rsidR="00B261E3">
        <w:rPr>
          <w:rFonts w:asciiTheme="minorHAnsi" w:hAnsiTheme="minorHAnsi" w:cstheme="minorHAnsi"/>
          <w:sz w:val="24"/>
          <w:szCs w:val="24"/>
        </w:rPr>
        <w:t>t was no</w:t>
      </w:r>
      <w:r w:rsidR="00A614A6">
        <w:rPr>
          <w:rFonts w:asciiTheme="minorHAnsi" w:hAnsiTheme="minorHAnsi" w:cstheme="minorHAnsi"/>
          <w:sz w:val="24"/>
          <w:szCs w:val="24"/>
        </w:rPr>
        <w:t>w</w:t>
      </w:r>
      <w:r w:rsidR="00B261E3">
        <w:rPr>
          <w:rFonts w:asciiTheme="minorHAnsi" w:hAnsiTheme="minorHAnsi" w:cstheme="minorHAnsi"/>
          <w:sz w:val="24"/>
          <w:szCs w:val="24"/>
        </w:rPr>
        <w:t xml:space="preserve"> complete.</w:t>
      </w:r>
    </w:p>
    <w:p w14:paraId="2E314486" w14:textId="77777777" w:rsidR="00D77847" w:rsidRPr="00A614A6" w:rsidRDefault="00D77847" w:rsidP="006F2DC2">
      <w:pPr>
        <w:rPr>
          <w:rFonts w:asciiTheme="minorHAnsi" w:hAnsiTheme="minorHAnsi" w:cstheme="minorHAnsi"/>
          <w:sz w:val="16"/>
          <w:szCs w:val="16"/>
        </w:rPr>
      </w:pPr>
    </w:p>
    <w:p w14:paraId="3D3380B2" w14:textId="7FBB0A3F" w:rsidR="00B261E3" w:rsidRDefault="00083163" w:rsidP="006F2DC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Carlton</w:t>
      </w:r>
      <w:r w:rsidR="00B261E3">
        <w:rPr>
          <w:rFonts w:asciiTheme="minorHAnsi" w:hAnsiTheme="minorHAnsi" w:cstheme="minorHAnsi"/>
          <w:sz w:val="24"/>
          <w:szCs w:val="24"/>
        </w:rPr>
        <w:t xml:space="preserve"> Sands</w:t>
      </w:r>
      <w:r w:rsidR="008D3A7D" w:rsidRPr="00E07096">
        <w:rPr>
          <w:rFonts w:asciiTheme="minorHAnsi" w:hAnsiTheme="minorHAnsi" w:cstheme="minorHAnsi"/>
          <w:sz w:val="24"/>
          <w:szCs w:val="24"/>
        </w:rPr>
        <w:t xml:space="preserve"> </w:t>
      </w:r>
      <w:r w:rsidR="00931DF8" w:rsidRPr="00E07096">
        <w:rPr>
          <w:rFonts w:asciiTheme="minorHAnsi" w:hAnsiTheme="minorHAnsi" w:cstheme="minorHAnsi"/>
          <w:sz w:val="24"/>
          <w:szCs w:val="24"/>
        </w:rPr>
        <w:t xml:space="preserve">thanked Laxfield for raising </w:t>
      </w:r>
      <w:r w:rsidR="00D77847">
        <w:rPr>
          <w:rFonts w:asciiTheme="minorHAnsi" w:hAnsiTheme="minorHAnsi" w:cstheme="minorHAnsi"/>
          <w:sz w:val="24"/>
          <w:szCs w:val="24"/>
        </w:rPr>
        <w:t>nearly</w:t>
      </w:r>
      <w:r w:rsidR="00931DF8" w:rsidRPr="00E07096">
        <w:rPr>
          <w:rFonts w:asciiTheme="minorHAnsi" w:hAnsiTheme="minorHAnsi" w:cstheme="minorHAnsi"/>
          <w:sz w:val="24"/>
          <w:szCs w:val="24"/>
        </w:rPr>
        <w:t xml:space="preserve"> £</w:t>
      </w:r>
      <w:r w:rsidR="00B261E3">
        <w:rPr>
          <w:rFonts w:asciiTheme="minorHAnsi" w:hAnsiTheme="minorHAnsi" w:cstheme="minorHAnsi"/>
          <w:sz w:val="24"/>
          <w:szCs w:val="24"/>
        </w:rPr>
        <w:t>2,993</w:t>
      </w:r>
      <w:r w:rsidR="00931DF8" w:rsidRPr="00E07096">
        <w:rPr>
          <w:rFonts w:asciiTheme="minorHAnsi" w:hAnsiTheme="minorHAnsi" w:cstheme="minorHAnsi"/>
          <w:sz w:val="24"/>
          <w:szCs w:val="24"/>
        </w:rPr>
        <w:t xml:space="preserve"> for the poppy appeal</w:t>
      </w:r>
      <w:r w:rsidR="00B261E3">
        <w:rPr>
          <w:rFonts w:asciiTheme="minorHAnsi" w:hAnsiTheme="minorHAnsi" w:cstheme="minorHAnsi"/>
          <w:sz w:val="24"/>
          <w:szCs w:val="24"/>
        </w:rPr>
        <w:t xml:space="preserve"> and it was hoped this would exceed £3,000 soon.</w:t>
      </w:r>
    </w:p>
    <w:p w14:paraId="6B351EAD" w14:textId="77777777" w:rsidR="00B261E3" w:rsidRDefault="00B261E3" w:rsidP="006F2DC2">
      <w:pPr>
        <w:rPr>
          <w:rFonts w:asciiTheme="minorHAnsi" w:hAnsiTheme="minorHAnsi" w:cstheme="minorHAnsi"/>
          <w:sz w:val="24"/>
          <w:szCs w:val="24"/>
        </w:rPr>
      </w:pPr>
    </w:p>
    <w:p w14:paraId="7B050136" w14:textId="478D7167" w:rsidR="00D77847" w:rsidRDefault="00D77847" w:rsidP="00D77847">
      <w:pPr>
        <w:rPr>
          <w:rFonts w:asciiTheme="minorHAnsi" w:hAnsiTheme="minorHAnsi" w:cstheme="minorHAnsi"/>
          <w:sz w:val="24"/>
          <w:szCs w:val="24"/>
        </w:rPr>
      </w:pPr>
      <w:r w:rsidRPr="00E07096">
        <w:rPr>
          <w:rFonts w:asciiTheme="minorHAnsi" w:hAnsiTheme="minorHAnsi" w:cstheme="minorHAnsi"/>
          <w:sz w:val="24"/>
          <w:szCs w:val="24"/>
        </w:rPr>
        <w:t xml:space="preserve">The </w:t>
      </w:r>
      <w:r w:rsidR="000672EF">
        <w:rPr>
          <w:rFonts w:asciiTheme="minorHAnsi" w:hAnsiTheme="minorHAnsi" w:cstheme="minorHAnsi"/>
          <w:sz w:val="24"/>
          <w:szCs w:val="24"/>
        </w:rPr>
        <w:t>Parish Council</w:t>
      </w:r>
      <w:r w:rsidR="00083163">
        <w:rPr>
          <w:rFonts w:asciiTheme="minorHAnsi" w:hAnsiTheme="minorHAnsi" w:cstheme="minorHAnsi"/>
          <w:sz w:val="24"/>
          <w:szCs w:val="24"/>
        </w:rPr>
        <w:t xml:space="preserve"> thanked </w:t>
      </w:r>
      <w:r w:rsidR="000672EF">
        <w:rPr>
          <w:rFonts w:asciiTheme="minorHAnsi" w:hAnsiTheme="minorHAnsi" w:cstheme="minorHAnsi"/>
          <w:sz w:val="24"/>
          <w:szCs w:val="24"/>
        </w:rPr>
        <w:t xml:space="preserve">local </w:t>
      </w:r>
      <w:r w:rsidR="00083163">
        <w:rPr>
          <w:rFonts w:asciiTheme="minorHAnsi" w:hAnsiTheme="minorHAnsi" w:cstheme="minorHAnsi"/>
          <w:sz w:val="24"/>
          <w:szCs w:val="24"/>
        </w:rPr>
        <w:t xml:space="preserve">volunteers for </w:t>
      </w:r>
      <w:r w:rsidR="000672EF">
        <w:rPr>
          <w:rFonts w:asciiTheme="minorHAnsi" w:hAnsiTheme="minorHAnsi" w:cstheme="minorHAnsi"/>
          <w:sz w:val="24"/>
          <w:szCs w:val="24"/>
        </w:rPr>
        <w:t xml:space="preserve">delivering </w:t>
      </w:r>
      <w:r w:rsidR="00083163">
        <w:rPr>
          <w:rFonts w:asciiTheme="minorHAnsi" w:hAnsiTheme="minorHAnsi" w:cstheme="minorHAnsi"/>
          <w:sz w:val="24"/>
          <w:szCs w:val="24"/>
        </w:rPr>
        <w:t>another hugely successful Seniors Christmas Lunch</w:t>
      </w:r>
      <w:r w:rsidR="000672EF">
        <w:rPr>
          <w:rFonts w:asciiTheme="minorHAnsi" w:hAnsiTheme="minorHAnsi" w:cstheme="minorHAnsi"/>
          <w:sz w:val="24"/>
          <w:szCs w:val="24"/>
        </w:rPr>
        <w:t xml:space="preserve">. The clerk </w:t>
      </w:r>
      <w:r w:rsidRPr="00E07096">
        <w:rPr>
          <w:rFonts w:asciiTheme="minorHAnsi" w:hAnsiTheme="minorHAnsi" w:cstheme="minorHAnsi"/>
          <w:sz w:val="24"/>
          <w:szCs w:val="24"/>
        </w:rPr>
        <w:t>asked that residents come forward with projects or ideas on how</w:t>
      </w:r>
      <w:r w:rsidR="000672EF">
        <w:rPr>
          <w:rFonts w:asciiTheme="minorHAnsi" w:hAnsiTheme="minorHAnsi" w:cstheme="minorHAnsi"/>
          <w:sz w:val="24"/>
          <w:szCs w:val="24"/>
        </w:rPr>
        <w:t xml:space="preserve"> the </w:t>
      </w:r>
      <w:r w:rsidRPr="00E07096">
        <w:rPr>
          <w:rFonts w:asciiTheme="minorHAnsi" w:hAnsiTheme="minorHAnsi" w:cstheme="minorHAnsi"/>
          <w:sz w:val="24"/>
          <w:szCs w:val="24"/>
        </w:rPr>
        <w:t xml:space="preserve">‘Snook Bequest’ </w:t>
      </w:r>
      <w:r w:rsidR="000672EF">
        <w:rPr>
          <w:rFonts w:asciiTheme="minorHAnsi" w:hAnsiTheme="minorHAnsi" w:cstheme="minorHAnsi"/>
          <w:sz w:val="24"/>
          <w:szCs w:val="24"/>
        </w:rPr>
        <w:t>funds</w:t>
      </w:r>
      <w:r w:rsidRPr="00E07096">
        <w:rPr>
          <w:rFonts w:asciiTheme="minorHAnsi" w:hAnsiTheme="minorHAnsi" w:cstheme="minorHAnsi"/>
          <w:sz w:val="24"/>
          <w:szCs w:val="24"/>
        </w:rPr>
        <w:t xml:space="preserve"> might be used to support the older members of our community</w:t>
      </w:r>
      <w:r w:rsidR="00083163">
        <w:rPr>
          <w:rFonts w:asciiTheme="minorHAnsi" w:hAnsiTheme="minorHAnsi" w:cstheme="minorHAnsi"/>
          <w:sz w:val="24"/>
          <w:szCs w:val="24"/>
        </w:rPr>
        <w:t xml:space="preserve"> in 2026/27.</w:t>
      </w:r>
      <w:r w:rsidRPr="00E0709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50E4AC" w14:textId="3E7D0D9A" w:rsidR="003005E0" w:rsidRDefault="003005E0" w:rsidP="00D77847">
      <w:pPr>
        <w:rPr>
          <w:rFonts w:asciiTheme="minorHAnsi" w:hAnsiTheme="minorHAnsi" w:cstheme="minorHAnsi"/>
          <w:sz w:val="24"/>
          <w:szCs w:val="24"/>
        </w:rPr>
      </w:pPr>
    </w:p>
    <w:p w14:paraId="5FEC78AF" w14:textId="299D1EBD" w:rsidR="003005E0" w:rsidRPr="00E07096" w:rsidRDefault="00A614A6" w:rsidP="00D7784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Chair</w:t>
      </w:r>
      <w:r w:rsidR="003005E0">
        <w:rPr>
          <w:rFonts w:asciiTheme="minorHAnsi" w:hAnsiTheme="minorHAnsi" w:cstheme="minorHAnsi"/>
          <w:sz w:val="24"/>
          <w:szCs w:val="24"/>
        </w:rPr>
        <w:t xml:space="preserve"> </w:t>
      </w:r>
      <w:r w:rsidR="000672EF">
        <w:rPr>
          <w:rFonts w:asciiTheme="minorHAnsi" w:hAnsiTheme="minorHAnsi" w:cstheme="minorHAnsi"/>
          <w:sz w:val="24"/>
          <w:szCs w:val="24"/>
        </w:rPr>
        <w:t>highlighted the introduction of</w:t>
      </w:r>
      <w:r w:rsidR="003005E0">
        <w:rPr>
          <w:rFonts w:asciiTheme="minorHAnsi" w:hAnsiTheme="minorHAnsi" w:cstheme="minorHAnsi"/>
          <w:sz w:val="24"/>
          <w:szCs w:val="24"/>
        </w:rPr>
        <w:t xml:space="preserve"> Laxfield’s new</w:t>
      </w:r>
      <w:r w:rsidR="000672EF">
        <w:rPr>
          <w:rFonts w:asciiTheme="minorHAnsi" w:hAnsiTheme="minorHAnsi" w:cstheme="minorHAnsi"/>
          <w:sz w:val="24"/>
          <w:szCs w:val="24"/>
        </w:rPr>
        <w:t xml:space="preserve"> 482</w:t>
      </w:r>
      <w:r w:rsidR="003005E0">
        <w:rPr>
          <w:rFonts w:asciiTheme="minorHAnsi" w:hAnsiTheme="minorHAnsi" w:cstheme="minorHAnsi"/>
          <w:sz w:val="24"/>
          <w:szCs w:val="24"/>
        </w:rPr>
        <w:t xml:space="preserve"> bus service, which started in April 2026</w:t>
      </w:r>
      <w:r w:rsidR="000672EF">
        <w:rPr>
          <w:rFonts w:asciiTheme="minorHAnsi" w:hAnsiTheme="minorHAnsi" w:cstheme="minorHAnsi"/>
          <w:sz w:val="24"/>
          <w:szCs w:val="24"/>
        </w:rPr>
        <w:t xml:space="preserve"> and runs 4 times a day, 6 days a week. Residents are encouraged to use the services as much as possible to ensure it remains financially viable. </w:t>
      </w:r>
    </w:p>
    <w:p w14:paraId="35FE6211" w14:textId="77777777" w:rsidR="00D77847" w:rsidRDefault="00D77847" w:rsidP="00985108">
      <w:pPr>
        <w:rPr>
          <w:rFonts w:asciiTheme="minorHAnsi" w:hAnsiTheme="minorHAnsi" w:cstheme="minorHAnsi"/>
          <w:sz w:val="12"/>
          <w:szCs w:val="12"/>
        </w:rPr>
      </w:pPr>
    </w:p>
    <w:p w14:paraId="0ADC21C0" w14:textId="0DB9DE3D" w:rsidR="00083163" w:rsidRPr="00083163" w:rsidRDefault="00985108" w:rsidP="00083163">
      <w:pPr>
        <w:rPr>
          <w:rFonts w:asciiTheme="minorHAnsi" w:hAnsiTheme="minorHAnsi" w:cstheme="minorHAnsi"/>
          <w:sz w:val="24"/>
          <w:szCs w:val="24"/>
        </w:rPr>
      </w:pPr>
      <w:r w:rsidRPr="00083163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7055E511" w14:textId="779DF6DC" w:rsidR="003155DB" w:rsidRPr="00E07096" w:rsidRDefault="00985108" w:rsidP="00E07096">
      <w:pPr>
        <w:spacing w:before="80"/>
        <w:rPr>
          <w:rFonts w:asciiTheme="minorHAnsi" w:hAnsiTheme="minorHAnsi" w:cstheme="minorHAnsi"/>
          <w:sz w:val="24"/>
          <w:szCs w:val="24"/>
        </w:rPr>
      </w:pPr>
      <w:r w:rsidRPr="00E07096">
        <w:rPr>
          <w:rFonts w:asciiTheme="minorHAnsi" w:hAnsiTheme="minorHAnsi" w:cstheme="minorHAnsi"/>
          <w:sz w:val="24"/>
          <w:szCs w:val="24"/>
        </w:rPr>
        <w:t xml:space="preserve">Meeting ended </w:t>
      </w:r>
      <w:r w:rsidR="00D77847">
        <w:rPr>
          <w:rFonts w:asciiTheme="minorHAnsi" w:hAnsiTheme="minorHAnsi" w:cstheme="minorHAnsi"/>
          <w:sz w:val="24"/>
          <w:szCs w:val="24"/>
        </w:rPr>
        <w:t>7</w:t>
      </w:r>
      <w:r w:rsidR="004935EC" w:rsidRPr="00E07096">
        <w:rPr>
          <w:rFonts w:asciiTheme="minorHAnsi" w:hAnsiTheme="minorHAnsi" w:cstheme="minorHAnsi"/>
          <w:sz w:val="24"/>
          <w:szCs w:val="24"/>
        </w:rPr>
        <w:t>:</w:t>
      </w:r>
      <w:r w:rsidR="00D77847">
        <w:rPr>
          <w:rFonts w:asciiTheme="minorHAnsi" w:hAnsiTheme="minorHAnsi" w:cstheme="minorHAnsi"/>
          <w:sz w:val="24"/>
          <w:szCs w:val="24"/>
        </w:rPr>
        <w:t>38</w:t>
      </w:r>
      <w:r w:rsidRPr="00E07096">
        <w:rPr>
          <w:rFonts w:asciiTheme="minorHAnsi" w:hAnsiTheme="minorHAnsi" w:cstheme="minorHAnsi"/>
          <w:sz w:val="24"/>
          <w:szCs w:val="24"/>
        </w:rPr>
        <w:t xml:space="preserve"> p</w:t>
      </w:r>
      <w:r w:rsidR="006F2DC2" w:rsidRPr="00E07096">
        <w:rPr>
          <w:rFonts w:asciiTheme="minorHAnsi" w:hAnsiTheme="minorHAnsi" w:cstheme="minorHAnsi"/>
          <w:sz w:val="24"/>
          <w:szCs w:val="24"/>
        </w:rPr>
        <w:t>m</w:t>
      </w:r>
    </w:p>
    <w:sectPr w:rsidR="003155DB" w:rsidRPr="00E07096" w:rsidSect="004D67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374E7" w14:textId="77777777" w:rsidR="00B54446" w:rsidRDefault="00B54446" w:rsidP="006A44B0">
      <w:r>
        <w:separator/>
      </w:r>
    </w:p>
  </w:endnote>
  <w:endnote w:type="continuationSeparator" w:id="0">
    <w:p w14:paraId="342E09B5" w14:textId="77777777" w:rsidR="00B54446" w:rsidRDefault="00B54446" w:rsidP="006A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82E21" w14:textId="77777777" w:rsidR="006A44B0" w:rsidRDefault="006A44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5822B" w14:textId="77777777" w:rsidR="006A44B0" w:rsidRDefault="006A44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DA84" w14:textId="77777777" w:rsidR="006A44B0" w:rsidRDefault="006A4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8DFF" w14:textId="77777777" w:rsidR="00B54446" w:rsidRDefault="00B54446" w:rsidP="006A44B0">
      <w:r>
        <w:separator/>
      </w:r>
    </w:p>
  </w:footnote>
  <w:footnote w:type="continuationSeparator" w:id="0">
    <w:p w14:paraId="16621C9D" w14:textId="77777777" w:rsidR="00B54446" w:rsidRDefault="00B54446" w:rsidP="006A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E8B21" w14:textId="77777777" w:rsidR="006A44B0" w:rsidRDefault="006A44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1953405"/>
      <w:docPartObj>
        <w:docPartGallery w:val="Watermarks"/>
        <w:docPartUnique/>
      </w:docPartObj>
    </w:sdtPr>
    <w:sdtContent>
      <w:p w14:paraId="5511E695" w14:textId="60699F4D" w:rsidR="006A44B0" w:rsidRDefault="00000000">
        <w:pPr>
          <w:pStyle w:val="Header"/>
        </w:pPr>
        <w:r>
          <w:pict w14:anchorId="359C9EB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4E1C" w14:textId="77777777" w:rsidR="006A44B0" w:rsidRDefault="006A4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438"/>
    <w:multiLevelType w:val="hybridMultilevel"/>
    <w:tmpl w:val="F07EB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B01CD"/>
    <w:multiLevelType w:val="hybridMultilevel"/>
    <w:tmpl w:val="A9AC979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2EA9"/>
    <w:multiLevelType w:val="hybridMultilevel"/>
    <w:tmpl w:val="84EE2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67AE3"/>
    <w:multiLevelType w:val="hybridMultilevel"/>
    <w:tmpl w:val="62EEA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41903"/>
    <w:multiLevelType w:val="hybridMultilevel"/>
    <w:tmpl w:val="588EA3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5198F"/>
    <w:multiLevelType w:val="hybridMultilevel"/>
    <w:tmpl w:val="6F8A6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D06D6"/>
    <w:multiLevelType w:val="hybridMultilevel"/>
    <w:tmpl w:val="BC7A0B46"/>
    <w:lvl w:ilvl="0" w:tplc="FB7C7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F4D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4ED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589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94E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E45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E80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405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5CA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2BF6378"/>
    <w:multiLevelType w:val="hybridMultilevel"/>
    <w:tmpl w:val="91C6E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C6B3E"/>
    <w:multiLevelType w:val="hybridMultilevel"/>
    <w:tmpl w:val="F81A94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BB46E2"/>
    <w:multiLevelType w:val="hybridMultilevel"/>
    <w:tmpl w:val="1C3816D2"/>
    <w:lvl w:ilvl="0" w:tplc="F588E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226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42F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9CC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5AA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86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0A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3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885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8E214A8"/>
    <w:multiLevelType w:val="hybridMultilevel"/>
    <w:tmpl w:val="9E48979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C6D5C"/>
    <w:multiLevelType w:val="hybridMultilevel"/>
    <w:tmpl w:val="74D8E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633208">
    <w:abstractNumId w:val="4"/>
  </w:num>
  <w:num w:numId="2" w16cid:durableId="1966501182">
    <w:abstractNumId w:val="5"/>
  </w:num>
  <w:num w:numId="3" w16cid:durableId="1289437241">
    <w:abstractNumId w:val="0"/>
  </w:num>
  <w:num w:numId="4" w16cid:durableId="654451144">
    <w:abstractNumId w:val="2"/>
  </w:num>
  <w:num w:numId="5" w16cid:durableId="1363021982">
    <w:abstractNumId w:val="7"/>
  </w:num>
  <w:num w:numId="6" w16cid:durableId="615672755">
    <w:abstractNumId w:val="11"/>
  </w:num>
  <w:num w:numId="7" w16cid:durableId="200828335">
    <w:abstractNumId w:val="10"/>
  </w:num>
  <w:num w:numId="8" w16cid:durableId="1494300807">
    <w:abstractNumId w:val="8"/>
  </w:num>
  <w:num w:numId="9" w16cid:durableId="474569274">
    <w:abstractNumId w:val="3"/>
  </w:num>
  <w:num w:numId="10" w16cid:durableId="855273197">
    <w:abstractNumId w:val="9"/>
  </w:num>
  <w:num w:numId="11" w16cid:durableId="1799840289">
    <w:abstractNumId w:val="6"/>
  </w:num>
  <w:num w:numId="12" w16cid:durableId="1085958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08"/>
    <w:rsid w:val="00014A58"/>
    <w:rsid w:val="00030A38"/>
    <w:rsid w:val="000672EF"/>
    <w:rsid w:val="00083163"/>
    <w:rsid w:val="00084F1D"/>
    <w:rsid w:val="00094DFB"/>
    <w:rsid w:val="000B0122"/>
    <w:rsid w:val="000E5407"/>
    <w:rsid w:val="000F4BE0"/>
    <w:rsid w:val="001B192A"/>
    <w:rsid w:val="00232A6A"/>
    <w:rsid w:val="002E6A38"/>
    <w:rsid w:val="002F1A07"/>
    <w:rsid w:val="003005E0"/>
    <w:rsid w:val="00313EAA"/>
    <w:rsid w:val="003155DB"/>
    <w:rsid w:val="003249B8"/>
    <w:rsid w:val="0034048A"/>
    <w:rsid w:val="0038766F"/>
    <w:rsid w:val="003A2467"/>
    <w:rsid w:val="003B0004"/>
    <w:rsid w:val="003D35BD"/>
    <w:rsid w:val="003D7478"/>
    <w:rsid w:val="00410061"/>
    <w:rsid w:val="004173F4"/>
    <w:rsid w:val="004935EC"/>
    <w:rsid w:val="004D67E9"/>
    <w:rsid w:val="005054F5"/>
    <w:rsid w:val="00532957"/>
    <w:rsid w:val="00535A90"/>
    <w:rsid w:val="005E011D"/>
    <w:rsid w:val="005F3A53"/>
    <w:rsid w:val="00626A57"/>
    <w:rsid w:val="00664AE8"/>
    <w:rsid w:val="006A44B0"/>
    <w:rsid w:val="006B2AFB"/>
    <w:rsid w:val="006B6973"/>
    <w:rsid w:val="006D1B65"/>
    <w:rsid w:val="006F2DC2"/>
    <w:rsid w:val="007B081E"/>
    <w:rsid w:val="007E2C83"/>
    <w:rsid w:val="007F5160"/>
    <w:rsid w:val="007F75C2"/>
    <w:rsid w:val="00813EB8"/>
    <w:rsid w:val="00821D10"/>
    <w:rsid w:val="00853D74"/>
    <w:rsid w:val="008A3861"/>
    <w:rsid w:val="008B3C42"/>
    <w:rsid w:val="008D3A7D"/>
    <w:rsid w:val="00931A86"/>
    <w:rsid w:val="00931DF8"/>
    <w:rsid w:val="009757C0"/>
    <w:rsid w:val="009850AA"/>
    <w:rsid w:val="00985108"/>
    <w:rsid w:val="009C1EB9"/>
    <w:rsid w:val="00A614A6"/>
    <w:rsid w:val="00A76E92"/>
    <w:rsid w:val="00AB1B31"/>
    <w:rsid w:val="00AD4B33"/>
    <w:rsid w:val="00AF24C4"/>
    <w:rsid w:val="00AF7847"/>
    <w:rsid w:val="00B00185"/>
    <w:rsid w:val="00B261E3"/>
    <w:rsid w:val="00B30038"/>
    <w:rsid w:val="00B53060"/>
    <w:rsid w:val="00B54446"/>
    <w:rsid w:val="00B6447B"/>
    <w:rsid w:val="00B73AF4"/>
    <w:rsid w:val="00BB7A71"/>
    <w:rsid w:val="00C47C91"/>
    <w:rsid w:val="00C86754"/>
    <w:rsid w:val="00CA7BF3"/>
    <w:rsid w:val="00CB2699"/>
    <w:rsid w:val="00CE2AE2"/>
    <w:rsid w:val="00CF3FEE"/>
    <w:rsid w:val="00D66DE7"/>
    <w:rsid w:val="00D72850"/>
    <w:rsid w:val="00D73F37"/>
    <w:rsid w:val="00D763CF"/>
    <w:rsid w:val="00D77847"/>
    <w:rsid w:val="00DC766D"/>
    <w:rsid w:val="00DD48D2"/>
    <w:rsid w:val="00E05540"/>
    <w:rsid w:val="00E07096"/>
    <w:rsid w:val="00E956F7"/>
    <w:rsid w:val="00ED4997"/>
    <w:rsid w:val="00F56479"/>
    <w:rsid w:val="00FA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B35F2"/>
  <w15:chartTrackingRefBased/>
  <w15:docId w15:val="{738A96C8-B1AE-42CD-8602-42E15BD4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1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108"/>
    <w:pPr>
      <w:ind w:left="720"/>
    </w:pPr>
  </w:style>
  <w:style w:type="character" w:styleId="Hyperlink">
    <w:name w:val="Hyperlink"/>
    <w:basedOn w:val="DefaultParagraphFont"/>
    <w:uiPriority w:val="99"/>
    <w:unhideWhenUsed/>
    <w:rsid w:val="009851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D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44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4B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44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4B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laxfield-pc.gov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0515-C125-4FEF-A732-674935E6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Peter Lowe</cp:lastModifiedBy>
  <cp:revision>23</cp:revision>
  <cp:lastPrinted>2026-05-21T17:03:00Z</cp:lastPrinted>
  <dcterms:created xsi:type="dcterms:W3CDTF">2026-05-21T11:55:00Z</dcterms:created>
  <dcterms:modified xsi:type="dcterms:W3CDTF">2026-05-22T08:41:00Z</dcterms:modified>
</cp:coreProperties>
</file>